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5A" w:rsidRPr="006B691E" w:rsidRDefault="006E1847" w:rsidP="005132EE">
      <w:pPr>
        <w:tabs>
          <w:tab w:val="left" w:pos="9355"/>
        </w:tabs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2BBA2ED" wp14:editId="53C2FE65">
            <wp:extent cx="6219825" cy="84473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4642" cy="845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355A" w:rsidRPr="006B691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A403C" w:rsidRPr="00DA403C" w:rsidRDefault="00DA403C" w:rsidP="00DA403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6E1847" w:rsidRDefault="006E1847" w:rsidP="00DA403C">
      <w:pPr>
        <w:tabs>
          <w:tab w:val="left" w:pos="9355"/>
        </w:tabs>
        <w:spacing w:after="0" w:line="240" w:lineRule="auto"/>
        <w:ind w:right="-6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E1847" w:rsidRDefault="006E1847" w:rsidP="00DA403C">
      <w:pPr>
        <w:tabs>
          <w:tab w:val="left" w:pos="9355"/>
        </w:tabs>
        <w:spacing w:after="0" w:line="240" w:lineRule="auto"/>
        <w:ind w:right="-6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DA403C" w:rsidRDefault="0090355A" w:rsidP="00DA403C">
      <w:pPr>
        <w:tabs>
          <w:tab w:val="left" w:pos="9355"/>
        </w:tabs>
        <w:spacing w:after="0" w:line="240" w:lineRule="auto"/>
        <w:ind w:right="-6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B691E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="00DA403C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6B691E">
        <w:rPr>
          <w:rFonts w:ascii="Times New Roman" w:hAnsi="Times New Roman" w:cs="Times New Roman"/>
          <w:sz w:val="24"/>
          <w:szCs w:val="24"/>
        </w:rPr>
        <w:t xml:space="preserve">программа по математике для </w:t>
      </w:r>
      <w:r w:rsidR="00DA403C">
        <w:rPr>
          <w:rFonts w:ascii="Times New Roman" w:hAnsi="Times New Roman" w:cs="Times New Roman"/>
          <w:sz w:val="24"/>
          <w:szCs w:val="24"/>
        </w:rPr>
        <w:t>обучающихся 11</w:t>
      </w:r>
      <w:r w:rsidR="002C2571">
        <w:rPr>
          <w:rFonts w:ascii="Times New Roman" w:hAnsi="Times New Roman" w:cs="Times New Roman"/>
          <w:sz w:val="24"/>
          <w:szCs w:val="24"/>
        </w:rPr>
        <w:t xml:space="preserve"> </w:t>
      </w:r>
      <w:r w:rsidR="00DA403C">
        <w:rPr>
          <w:rFonts w:ascii="Times New Roman" w:hAnsi="Times New Roman" w:cs="Times New Roman"/>
          <w:sz w:val="24"/>
          <w:szCs w:val="24"/>
        </w:rPr>
        <w:t>классов</w:t>
      </w:r>
      <w:r w:rsidRPr="006B691E">
        <w:rPr>
          <w:rFonts w:ascii="Times New Roman" w:hAnsi="Times New Roman" w:cs="Times New Roman"/>
          <w:sz w:val="24"/>
          <w:szCs w:val="24"/>
        </w:rPr>
        <w:t xml:space="preserve"> (</w:t>
      </w:r>
      <w:r w:rsidR="00827743">
        <w:rPr>
          <w:rFonts w:ascii="Times New Roman" w:hAnsi="Times New Roman" w:cs="Times New Roman"/>
          <w:sz w:val="24"/>
          <w:szCs w:val="24"/>
        </w:rPr>
        <w:t>базов</w:t>
      </w:r>
      <w:r w:rsidRPr="006B691E">
        <w:rPr>
          <w:rFonts w:ascii="Times New Roman" w:hAnsi="Times New Roman" w:cs="Times New Roman"/>
          <w:sz w:val="24"/>
          <w:szCs w:val="24"/>
        </w:rPr>
        <w:t xml:space="preserve">ый уровень) составлена на основе </w:t>
      </w:r>
      <w:r w:rsidR="00401867">
        <w:rPr>
          <w:rFonts w:ascii="Times New Roman" w:hAnsi="Times New Roman" w:cs="Times New Roman"/>
          <w:sz w:val="24"/>
          <w:szCs w:val="24"/>
        </w:rPr>
        <w:t>следующих</w:t>
      </w:r>
      <w:r w:rsidR="00DA403C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401867" w:rsidRDefault="00DA403C" w:rsidP="00DA403C">
      <w:pPr>
        <w:tabs>
          <w:tab w:val="left" w:pos="9355"/>
        </w:tabs>
        <w:spacing w:after="0" w:line="240" w:lineRule="auto"/>
        <w:ind w:right="-6" w:firstLine="6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0355A" w:rsidRPr="006B691E">
        <w:rPr>
          <w:rFonts w:ascii="Times New Roman" w:hAnsi="Times New Roman" w:cs="Times New Roman"/>
          <w:bCs/>
          <w:iCs/>
          <w:sz w:val="24"/>
          <w:szCs w:val="24"/>
        </w:rPr>
        <w:t>Федерального компонента государственного стандарта среднего образования (</w:t>
      </w:r>
      <w:r w:rsidR="0090355A" w:rsidRPr="006B691E">
        <w:rPr>
          <w:rFonts w:ascii="Times New Roman" w:eastAsia="Times New Roman" w:hAnsi="Times New Roman" w:cs="Times New Roman"/>
          <w:sz w:val="24"/>
          <w:szCs w:val="24"/>
        </w:rPr>
        <w:t xml:space="preserve">сборник нормативных документов Математика /Сост. </w:t>
      </w:r>
      <w:proofErr w:type="spellStart"/>
      <w:r w:rsidR="0090355A" w:rsidRPr="006B691E">
        <w:rPr>
          <w:rFonts w:ascii="Times New Roman" w:eastAsia="Times New Roman" w:hAnsi="Times New Roman" w:cs="Times New Roman"/>
          <w:sz w:val="24"/>
          <w:szCs w:val="24"/>
        </w:rPr>
        <w:t>Э.Д.Днепров</w:t>
      </w:r>
      <w:proofErr w:type="spellEnd"/>
      <w:r w:rsidR="0090355A" w:rsidRPr="006B69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0355A" w:rsidRPr="006B691E">
        <w:rPr>
          <w:rFonts w:ascii="Times New Roman" w:eastAsia="Times New Roman" w:hAnsi="Times New Roman" w:cs="Times New Roman"/>
          <w:sz w:val="24"/>
          <w:szCs w:val="24"/>
        </w:rPr>
        <w:t>А.Г.Аркадьев</w:t>
      </w:r>
      <w:proofErr w:type="spellEnd"/>
      <w:r w:rsidR="0090355A" w:rsidRPr="006B691E">
        <w:rPr>
          <w:rFonts w:ascii="Times New Roman" w:eastAsia="Times New Roman" w:hAnsi="Times New Roman" w:cs="Times New Roman"/>
          <w:sz w:val="24"/>
          <w:szCs w:val="24"/>
        </w:rPr>
        <w:t xml:space="preserve"> – 2е изд. –</w:t>
      </w:r>
      <w:proofErr w:type="gramStart"/>
      <w:r w:rsidR="0090355A" w:rsidRPr="006B691E">
        <w:rPr>
          <w:rFonts w:ascii="Times New Roman" w:eastAsia="Times New Roman" w:hAnsi="Times New Roman" w:cs="Times New Roman"/>
          <w:sz w:val="24"/>
          <w:szCs w:val="24"/>
        </w:rPr>
        <w:t>М.:Дрофа</w:t>
      </w:r>
      <w:proofErr w:type="gramEnd"/>
      <w:r w:rsidR="0090355A" w:rsidRPr="006B691E">
        <w:rPr>
          <w:rFonts w:ascii="Times New Roman" w:eastAsia="Times New Roman" w:hAnsi="Times New Roman" w:cs="Times New Roman"/>
          <w:sz w:val="24"/>
          <w:szCs w:val="24"/>
        </w:rPr>
        <w:t>-2007 г.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401867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401867" w:rsidRDefault="00401867" w:rsidP="00DA403C">
      <w:pPr>
        <w:tabs>
          <w:tab w:val="left" w:pos="9355"/>
        </w:tabs>
        <w:spacing w:after="0" w:line="240" w:lineRule="auto"/>
        <w:ind w:right="-6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0355A" w:rsidRPr="006B69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0355A" w:rsidRPr="006B691E">
        <w:rPr>
          <w:rFonts w:ascii="Times New Roman" w:hAnsi="Times New Roman" w:cs="Times New Roman"/>
          <w:sz w:val="24"/>
          <w:szCs w:val="24"/>
        </w:rPr>
        <w:t xml:space="preserve">римерной </w:t>
      </w:r>
      <w:r w:rsidR="0090355A" w:rsidRPr="006B691E">
        <w:rPr>
          <w:rFonts w:ascii="Times New Roman" w:hAnsi="Times New Roman" w:cs="Times New Roman"/>
          <w:bCs/>
          <w:iCs/>
          <w:sz w:val="24"/>
          <w:szCs w:val="24"/>
        </w:rPr>
        <w:t xml:space="preserve">программы для общеобразовательных учреждений по алгебре и началам математического </w:t>
      </w:r>
      <w:proofErr w:type="gramStart"/>
      <w:r w:rsidR="0090355A" w:rsidRPr="006B691E">
        <w:rPr>
          <w:rFonts w:ascii="Times New Roman" w:hAnsi="Times New Roman" w:cs="Times New Roman"/>
          <w:bCs/>
          <w:iCs/>
          <w:sz w:val="24"/>
          <w:szCs w:val="24"/>
        </w:rPr>
        <w:t xml:space="preserve">анализа  </w:t>
      </w:r>
      <w:r w:rsidR="0090355A" w:rsidRPr="006B691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0355A" w:rsidRPr="006B691E">
        <w:rPr>
          <w:rFonts w:ascii="Times New Roman" w:hAnsi="Times New Roman" w:cs="Times New Roman"/>
          <w:sz w:val="24"/>
          <w:szCs w:val="24"/>
        </w:rPr>
        <w:t xml:space="preserve"> УМК «Алгебра </w:t>
      </w:r>
      <w:r w:rsidR="001100DE" w:rsidRPr="006B691E">
        <w:rPr>
          <w:rFonts w:ascii="Times New Roman" w:hAnsi="Times New Roman" w:cs="Times New Roman"/>
          <w:sz w:val="24"/>
          <w:szCs w:val="24"/>
        </w:rPr>
        <w:t>и начала анализа.</w:t>
      </w:r>
      <w:r w:rsidR="0090355A" w:rsidRPr="006B691E">
        <w:rPr>
          <w:rFonts w:ascii="Times New Roman" w:hAnsi="Times New Roman" w:cs="Times New Roman"/>
          <w:sz w:val="24"/>
          <w:szCs w:val="24"/>
        </w:rPr>
        <w:t xml:space="preserve"> 10 класс. </w:t>
      </w:r>
      <w:r>
        <w:rPr>
          <w:rFonts w:ascii="Times New Roman" w:hAnsi="Times New Roman" w:cs="Times New Roman"/>
          <w:sz w:val="24"/>
          <w:szCs w:val="24"/>
        </w:rPr>
        <w:t xml:space="preserve">11 класс. </w:t>
      </w:r>
      <w:r w:rsidR="00827743">
        <w:rPr>
          <w:rFonts w:ascii="Times New Roman" w:hAnsi="Times New Roman" w:cs="Times New Roman"/>
          <w:sz w:val="24"/>
          <w:szCs w:val="24"/>
        </w:rPr>
        <w:t>Базов</w:t>
      </w:r>
      <w:r w:rsidR="0090355A" w:rsidRPr="006B691E">
        <w:rPr>
          <w:rFonts w:ascii="Times New Roman" w:hAnsi="Times New Roman" w:cs="Times New Roman"/>
          <w:sz w:val="24"/>
          <w:szCs w:val="24"/>
        </w:rPr>
        <w:t xml:space="preserve">ый уровень - автор </w:t>
      </w:r>
      <w:r w:rsidR="001100DE" w:rsidRPr="006B691E">
        <w:rPr>
          <w:rFonts w:ascii="Times New Roman" w:hAnsi="Times New Roman" w:cs="Times New Roman"/>
          <w:sz w:val="24"/>
          <w:szCs w:val="24"/>
        </w:rPr>
        <w:t>Ю.М. Колягин</w:t>
      </w:r>
      <w:r w:rsidR="0090355A" w:rsidRPr="006B691E">
        <w:rPr>
          <w:rFonts w:ascii="Times New Roman" w:hAnsi="Times New Roman" w:cs="Times New Roman"/>
          <w:sz w:val="24"/>
          <w:szCs w:val="24"/>
        </w:rPr>
        <w:t>» [Программы общеобразовательных учреждений. Алгебра и начала математиче</w:t>
      </w:r>
      <w:r w:rsidR="001100DE" w:rsidRPr="006B691E">
        <w:rPr>
          <w:rFonts w:ascii="Times New Roman" w:hAnsi="Times New Roman" w:cs="Times New Roman"/>
          <w:sz w:val="24"/>
          <w:szCs w:val="24"/>
        </w:rPr>
        <w:t>ского анализа. 10-11 классы. С</w:t>
      </w:r>
      <w:r w:rsidR="0090355A" w:rsidRPr="006B691E">
        <w:rPr>
          <w:rFonts w:ascii="Times New Roman" w:hAnsi="Times New Roman" w:cs="Times New Roman"/>
          <w:sz w:val="24"/>
          <w:szCs w:val="24"/>
        </w:rPr>
        <w:t>оставител</w:t>
      </w:r>
      <w:r w:rsidR="001100DE" w:rsidRPr="006B691E">
        <w:rPr>
          <w:rFonts w:ascii="Times New Roman" w:hAnsi="Times New Roman" w:cs="Times New Roman"/>
          <w:sz w:val="24"/>
          <w:szCs w:val="24"/>
        </w:rPr>
        <w:t>ь</w:t>
      </w:r>
      <w:r w:rsidR="0090355A" w:rsidRPr="006B6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0DE" w:rsidRPr="006B691E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1100DE" w:rsidRPr="006B691E">
        <w:rPr>
          <w:rFonts w:ascii="Times New Roman" w:hAnsi="Times New Roman" w:cs="Times New Roman"/>
          <w:sz w:val="24"/>
          <w:szCs w:val="24"/>
        </w:rPr>
        <w:t xml:space="preserve"> Татьяна Антоновна</w:t>
      </w:r>
      <w:r w:rsidR="0090355A" w:rsidRPr="006B691E">
        <w:rPr>
          <w:rFonts w:ascii="Times New Roman" w:hAnsi="Times New Roman" w:cs="Times New Roman"/>
          <w:sz w:val="24"/>
          <w:szCs w:val="24"/>
        </w:rPr>
        <w:t xml:space="preserve"> – М.: </w:t>
      </w:r>
      <w:r w:rsidR="001100DE" w:rsidRPr="006B691E">
        <w:rPr>
          <w:rFonts w:ascii="Times New Roman" w:hAnsi="Times New Roman" w:cs="Times New Roman"/>
          <w:sz w:val="24"/>
          <w:szCs w:val="24"/>
        </w:rPr>
        <w:t>Просвещение</w:t>
      </w:r>
      <w:r w:rsidR="0090355A" w:rsidRPr="006B691E">
        <w:rPr>
          <w:rFonts w:ascii="Times New Roman" w:hAnsi="Times New Roman" w:cs="Times New Roman"/>
          <w:sz w:val="24"/>
          <w:szCs w:val="24"/>
        </w:rPr>
        <w:t>, 20</w:t>
      </w:r>
      <w:r w:rsidR="001100DE" w:rsidRPr="006B691E">
        <w:rPr>
          <w:rFonts w:ascii="Times New Roman" w:hAnsi="Times New Roman" w:cs="Times New Roman"/>
          <w:sz w:val="24"/>
          <w:szCs w:val="24"/>
        </w:rPr>
        <w:t>15</w:t>
      </w:r>
      <w:r w:rsidR="0090355A" w:rsidRPr="006B691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06DC" w:rsidRDefault="00401867" w:rsidP="00DA403C">
      <w:pPr>
        <w:tabs>
          <w:tab w:val="left" w:pos="9355"/>
        </w:tabs>
        <w:spacing w:after="0" w:line="240" w:lineRule="auto"/>
        <w:ind w:right="-6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100DE" w:rsidRPr="006B691E">
        <w:rPr>
          <w:rFonts w:ascii="Times New Roman" w:hAnsi="Times New Roman" w:cs="Times New Roman"/>
          <w:sz w:val="24"/>
          <w:szCs w:val="24"/>
        </w:rPr>
        <w:t xml:space="preserve">римерной </w:t>
      </w:r>
      <w:r w:rsidR="001100DE" w:rsidRPr="006B691E">
        <w:rPr>
          <w:rFonts w:ascii="Times New Roman" w:hAnsi="Times New Roman" w:cs="Times New Roman"/>
          <w:bCs/>
          <w:iCs/>
          <w:sz w:val="24"/>
          <w:szCs w:val="24"/>
        </w:rPr>
        <w:t xml:space="preserve">программы для общеобразовательных учреждений по геометрии </w:t>
      </w:r>
      <w:r w:rsidR="001100DE" w:rsidRPr="006B691E">
        <w:rPr>
          <w:rFonts w:ascii="Times New Roman" w:hAnsi="Times New Roman" w:cs="Times New Roman"/>
          <w:sz w:val="24"/>
          <w:szCs w:val="24"/>
        </w:rPr>
        <w:t xml:space="preserve">к УМК «Геометрия. 10-11 класс - автор </w:t>
      </w:r>
      <w:r w:rsidR="003706DC" w:rsidRPr="006B691E">
        <w:rPr>
          <w:rFonts w:ascii="Times New Roman" w:hAnsi="Times New Roman" w:cs="Times New Roman"/>
          <w:sz w:val="24"/>
          <w:szCs w:val="24"/>
        </w:rPr>
        <w:t xml:space="preserve">Л.С. </w:t>
      </w:r>
      <w:proofErr w:type="spellStart"/>
      <w:r w:rsidR="003706DC" w:rsidRPr="006B691E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1100DE" w:rsidRPr="006B691E">
        <w:rPr>
          <w:rFonts w:ascii="Times New Roman" w:hAnsi="Times New Roman" w:cs="Times New Roman"/>
          <w:sz w:val="24"/>
          <w:szCs w:val="24"/>
        </w:rPr>
        <w:t>»</w:t>
      </w:r>
      <w:r w:rsidR="003706DC" w:rsidRPr="006B691E">
        <w:rPr>
          <w:rFonts w:ascii="Times New Roman" w:hAnsi="Times New Roman" w:cs="Times New Roman"/>
          <w:sz w:val="24"/>
          <w:szCs w:val="24"/>
        </w:rPr>
        <w:t xml:space="preserve"> [</w:t>
      </w:r>
      <w:r w:rsidR="0021578C" w:rsidRPr="006B691E">
        <w:rPr>
          <w:rFonts w:ascii="Times New Roman" w:hAnsi="Times New Roman" w:cs="Times New Roman"/>
          <w:sz w:val="24"/>
          <w:szCs w:val="24"/>
        </w:rPr>
        <w:t xml:space="preserve">Программы общеобразовательных учреждений. Геометрия. 10-11 классы. Составитель </w:t>
      </w:r>
      <w:proofErr w:type="spellStart"/>
      <w:r w:rsidR="0021578C" w:rsidRPr="006B691E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21578C" w:rsidRPr="006B691E">
        <w:rPr>
          <w:rFonts w:ascii="Times New Roman" w:hAnsi="Times New Roman" w:cs="Times New Roman"/>
          <w:sz w:val="24"/>
          <w:szCs w:val="24"/>
        </w:rPr>
        <w:t xml:space="preserve"> Татьяна Антоновна – М.: Просвещение, 2015</w:t>
      </w:r>
      <w:r w:rsidR="003706DC" w:rsidRPr="006B691E">
        <w:rPr>
          <w:rFonts w:ascii="Times New Roman" w:hAnsi="Times New Roman" w:cs="Times New Roman"/>
          <w:sz w:val="24"/>
          <w:szCs w:val="24"/>
        </w:rPr>
        <w:t>]</w:t>
      </w:r>
      <w:r w:rsidR="005132EE" w:rsidRPr="006B691E">
        <w:rPr>
          <w:rFonts w:ascii="Times New Roman" w:hAnsi="Times New Roman" w:cs="Times New Roman"/>
          <w:sz w:val="24"/>
          <w:szCs w:val="24"/>
        </w:rPr>
        <w:t>.</w:t>
      </w:r>
    </w:p>
    <w:p w:rsidR="00401867" w:rsidRPr="00DA403C" w:rsidRDefault="00401867" w:rsidP="004018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403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  соответствуют</w:t>
      </w:r>
      <w:proofErr w:type="gramEnd"/>
      <w:r w:rsidRPr="00DA40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учебникам  «Алгебра и начала анализа, 10 класс»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Ю.М. Колягин, М.В. Ткачёва, Н.Е. Фёдорова, М.И.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Шабунин</w:t>
      </w:r>
      <w:proofErr w:type="spellEnd"/>
      <w:r w:rsidRPr="00DA403C">
        <w:rPr>
          <w:rFonts w:ascii="Times New Roman" w:eastAsia="Times New Roman" w:hAnsi="Times New Roman" w:cs="Times New Roman"/>
          <w:color w:val="000000"/>
          <w:sz w:val="24"/>
          <w:szCs w:val="24"/>
        </w:rPr>
        <w:t>, «Алгебра и начала анализа, 11 класс»</w:t>
      </w:r>
      <w:r w:rsidRPr="00401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Ю.М. Колягин, М.В. Ткачёва, Н.Е. Фёдорова, М.И.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Шабунин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A40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A403C">
        <w:rPr>
          <w:rFonts w:ascii="Times New Roman" w:eastAsia="Times New Roman" w:hAnsi="Times New Roman" w:cs="Times New Roman"/>
          <w:color w:val="FF0000"/>
          <w:sz w:val="24"/>
          <w:szCs w:val="24"/>
        </w:rPr>
        <w:t>  </w:t>
      </w:r>
      <w:r w:rsidRPr="00DA40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«Геометрия» 10-11 классы  Л. С. </w:t>
      </w:r>
      <w:proofErr w:type="spellStart"/>
      <w:r w:rsidRPr="00DA403C">
        <w:rPr>
          <w:rFonts w:ascii="Times New Roman" w:eastAsia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DA40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В.Ф. Бутузов, С.Д. Кадомцев и др.  Учебники </w:t>
      </w:r>
      <w:proofErr w:type="gramStart"/>
      <w:r w:rsidRPr="00DA403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включены  в</w:t>
      </w:r>
      <w:proofErr w:type="gramEnd"/>
      <w:r w:rsidRPr="00DA40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федеральных перечней учебников,  приказ Министерства образования и науки Российской Федерации 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аккредитацию».</w:t>
      </w:r>
    </w:p>
    <w:p w:rsidR="00401867" w:rsidRPr="006B691E" w:rsidRDefault="00401867" w:rsidP="00DA403C">
      <w:pPr>
        <w:tabs>
          <w:tab w:val="left" w:pos="9355"/>
        </w:tabs>
        <w:spacing w:after="0" w:line="240" w:lineRule="auto"/>
        <w:ind w:right="-6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D11ED" w:rsidRPr="006B691E" w:rsidRDefault="007D11ED" w:rsidP="007D11ED">
      <w:pPr>
        <w:autoSpaceDE w:val="0"/>
        <w:autoSpaceDN w:val="0"/>
        <w:adjustRightInd w:val="0"/>
        <w:spacing w:after="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11ED" w:rsidRPr="006B691E" w:rsidRDefault="007D11ED" w:rsidP="007D11ED">
      <w:pPr>
        <w:autoSpaceDE w:val="0"/>
        <w:autoSpaceDN w:val="0"/>
        <w:adjustRightInd w:val="0"/>
        <w:spacing w:after="0"/>
        <w:ind w:left="426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b/>
          <w:sz w:val="24"/>
          <w:szCs w:val="24"/>
        </w:rPr>
        <w:t>Цели и задачи данного учебного предмета в области формирования системы знаний, умений, компетентностей</w:t>
      </w:r>
      <w:r w:rsidR="00A84DAB" w:rsidRPr="006B691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D11ED" w:rsidRPr="006B691E" w:rsidRDefault="007D11ED" w:rsidP="005E0C72">
      <w:pPr>
        <w:pStyle w:val="aa"/>
        <w:widowControl w:val="0"/>
        <w:numPr>
          <w:ilvl w:val="0"/>
          <w:numId w:val="19"/>
        </w:numPr>
      </w:pPr>
      <w:r w:rsidRPr="006B691E">
        <w:rPr>
          <w:b/>
        </w:rPr>
        <w:t>овладение системой математических знаний и умений</w:t>
      </w:r>
      <w:r w:rsidRPr="006B691E">
        <w:t>, необходимых для применения в практической деятельности, изучения смежных дисциплин, продолжения образования;</w:t>
      </w:r>
    </w:p>
    <w:p w:rsidR="007D11ED" w:rsidRPr="006B691E" w:rsidRDefault="007D11ED" w:rsidP="005E0C72">
      <w:pPr>
        <w:pStyle w:val="aa"/>
        <w:numPr>
          <w:ilvl w:val="0"/>
          <w:numId w:val="19"/>
        </w:numPr>
      </w:pPr>
      <w:r w:rsidRPr="006B691E">
        <w:rPr>
          <w:b/>
        </w:rPr>
        <w:t xml:space="preserve">интеллектуальное развитие, </w:t>
      </w:r>
      <w:r w:rsidRPr="006B691E"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развитие логического мышления, пространственного воображения и интуиции, критичности мышления на уровне, необходимом для продолжения образования и самостоятельной деятельности в области математики и её производных, в будущей профессиональной деятельности;</w:t>
      </w:r>
    </w:p>
    <w:p w:rsidR="007D11ED" w:rsidRPr="006B691E" w:rsidRDefault="007D11ED" w:rsidP="005E0C72">
      <w:pPr>
        <w:pStyle w:val="aa"/>
        <w:widowControl w:val="0"/>
        <w:numPr>
          <w:ilvl w:val="0"/>
          <w:numId w:val="19"/>
        </w:numPr>
      </w:pPr>
      <w:r w:rsidRPr="006B691E">
        <w:rPr>
          <w:b/>
        </w:rPr>
        <w:t>формирование представлений</w:t>
      </w:r>
      <w:r w:rsidRPr="006B691E"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7D11ED" w:rsidRPr="006B691E" w:rsidRDefault="007D11ED" w:rsidP="005E0C72">
      <w:pPr>
        <w:pStyle w:val="aa"/>
        <w:widowControl w:val="0"/>
        <w:numPr>
          <w:ilvl w:val="0"/>
          <w:numId w:val="19"/>
        </w:numPr>
      </w:pPr>
      <w:r w:rsidRPr="006B691E">
        <w:rPr>
          <w:b/>
        </w:rPr>
        <w:lastRenderedPageBreak/>
        <w:t xml:space="preserve">воспитание </w:t>
      </w:r>
      <w:r w:rsidRPr="006B691E">
        <w:t xml:space="preserve">культуры личности, отношения к математике как к части общечеловеческой культуры, играющей особую роль в общественном развитии; воспитание средствами геометрии культуры личности: отношения к математике как части общечеловеческой </w:t>
      </w:r>
      <w:proofErr w:type="gramStart"/>
      <w:r w:rsidRPr="006B691E">
        <w:t xml:space="preserve">культуры;   </w:t>
      </w:r>
      <w:proofErr w:type="gramEnd"/>
      <w:r w:rsidRPr="006B691E">
        <w:t>формирование умения применять полученные знания для решения практических задач, проводить доказательные рассуждения, логически обосновывать выводы для изучения школьных естественнонаучных дисциплин на профильном уровне.</w:t>
      </w:r>
    </w:p>
    <w:p w:rsidR="007D11ED" w:rsidRPr="006B691E" w:rsidRDefault="007D11ED" w:rsidP="007D11ED">
      <w:pPr>
        <w:spacing w:after="0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11ED" w:rsidRPr="006B691E" w:rsidRDefault="007D11ED" w:rsidP="007D11E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b/>
          <w:sz w:val="24"/>
          <w:szCs w:val="24"/>
        </w:rPr>
        <w:t>Учащиеся приобретают и совершенствуют опыт:</w:t>
      </w:r>
    </w:p>
    <w:p w:rsidR="007D11ED" w:rsidRPr="006B691E" w:rsidRDefault="007D11ED" w:rsidP="005E0C72">
      <w:pPr>
        <w:pStyle w:val="aa"/>
        <w:numPr>
          <w:ilvl w:val="0"/>
          <w:numId w:val="20"/>
        </w:numPr>
        <w:spacing w:line="240" w:lineRule="auto"/>
      </w:pPr>
      <w:r w:rsidRPr="006B691E">
        <w:t>Построения и исследования математических моделей для описания и решения прикладных задач, задач из смежных дисциплин.</w:t>
      </w:r>
    </w:p>
    <w:p w:rsidR="007D11ED" w:rsidRPr="006B691E" w:rsidRDefault="007D11ED" w:rsidP="005E0C72">
      <w:pPr>
        <w:pStyle w:val="aa"/>
        <w:numPr>
          <w:ilvl w:val="0"/>
          <w:numId w:val="20"/>
        </w:numPr>
        <w:spacing w:line="240" w:lineRule="auto"/>
      </w:pPr>
      <w:r w:rsidRPr="006B691E">
        <w:t>Выполнения и самостоятельного составления алгоритмических предписаний и инструкций на математическом материале; выполнение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эксперимента.</w:t>
      </w:r>
    </w:p>
    <w:p w:rsidR="007D11ED" w:rsidRPr="006B691E" w:rsidRDefault="007D11ED" w:rsidP="005E0C72">
      <w:pPr>
        <w:pStyle w:val="aa"/>
        <w:numPr>
          <w:ilvl w:val="0"/>
          <w:numId w:val="20"/>
        </w:numPr>
        <w:spacing w:line="240" w:lineRule="auto"/>
      </w:pPr>
      <w:r w:rsidRPr="006B691E">
        <w:t>Самостоятельной работы с источником информации, обобщения и систематизации полученной информации, интегрирования ее в личный опыт.</w:t>
      </w:r>
    </w:p>
    <w:p w:rsidR="007D11ED" w:rsidRPr="006B691E" w:rsidRDefault="007D11ED" w:rsidP="005E0C72">
      <w:pPr>
        <w:pStyle w:val="aa"/>
        <w:numPr>
          <w:ilvl w:val="0"/>
          <w:numId w:val="20"/>
        </w:numPr>
        <w:spacing w:line="240" w:lineRule="auto"/>
      </w:pPr>
      <w:r w:rsidRPr="006B691E"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суждений.</w:t>
      </w:r>
    </w:p>
    <w:p w:rsidR="007D11ED" w:rsidRPr="006B691E" w:rsidRDefault="007D11ED" w:rsidP="005E0C72">
      <w:pPr>
        <w:pStyle w:val="aa"/>
        <w:numPr>
          <w:ilvl w:val="0"/>
          <w:numId w:val="20"/>
        </w:numPr>
        <w:spacing w:line="240" w:lineRule="auto"/>
      </w:pPr>
      <w:r w:rsidRPr="006B691E"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7D11ED" w:rsidRPr="006B691E" w:rsidRDefault="007D11ED" w:rsidP="007D11ED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11ED" w:rsidRPr="006B691E" w:rsidRDefault="007D11ED" w:rsidP="007D1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Реализация данной </w:t>
      </w:r>
      <w:proofErr w:type="gramStart"/>
      <w:r w:rsidRPr="006B691E">
        <w:rPr>
          <w:rFonts w:ascii="Times New Roman" w:eastAsia="Times New Roman" w:hAnsi="Times New Roman" w:cs="Times New Roman"/>
          <w:sz w:val="24"/>
          <w:szCs w:val="24"/>
        </w:rPr>
        <w:t>программы  обеспечивает</w:t>
      </w:r>
      <w:proofErr w:type="gram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 освоение </w:t>
      </w:r>
      <w:proofErr w:type="spellStart"/>
      <w:r w:rsidRPr="006B691E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 умений и компетенций в рамках информационно-коммуникативной деятельности:</w:t>
      </w:r>
    </w:p>
    <w:p w:rsidR="007D11ED" w:rsidRPr="006B691E" w:rsidRDefault="007D11ED" w:rsidP="005E0C72">
      <w:pPr>
        <w:pStyle w:val="aa"/>
        <w:numPr>
          <w:ilvl w:val="0"/>
          <w:numId w:val="20"/>
        </w:numPr>
        <w:spacing w:line="240" w:lineRule="auto"/>
      </w:pPr>
      <w:r w:rsidRPr="006B691E">
        <w:t>создание условий для умения логически обосновывать суждения, выдвигать гипотезы и понимать необходимость их проверки, ясно, точно и грамотно выражать свои мысли в устной и письменной речи;</w:t>
      </w:r>
    </w:p>
    <w:p w:rsidR="007D11ED" w:rsidRPr="006B691E" w:rsidRDefault="007D11ED" w:rsidP="005E0C72">
      <w:pPr>
        <w:pStyle w:val="aa"/>
        <w:numPr>
          <w:ilvl w:val="0"/>
          <w:numId w:val="20"/>
        </w:numPr>
        <w:spacing w:line="240" w:lineRule="auto"/>
      </w:pPr>
      <w:r w:rsidRPr="006B691E">
        <w:t>формирования умения использовать различные языки математики, свободно переходить с языка на язык для иллюстрации, интерпретации, аргументации и доказательства, интегрирования в личный опыт новой, в том числе самостоятельно полученной информации;</w:t>
      </w:r>
    </w:p>
    <w:p w:rsidR="007D11ED" w:rsidRPr="006B691E" w:rsidRDefault="007D11ED" w:rsidP="005E0C72">
      <w:pPr>
        <w:pStyle w:val="aa"/>
        <w:numPr>
          <w:ilvl w:val="0"/>
          <w:numId w:val="20"/>
        </w:numPr>
        <w:spacing w:line="240" w:lineRule="auto"/>
      </w:pPr>
      <w:r w:rsidRPr="006B691E">
        <w:t xml:space="preserve">создание условия для плодотворного участия в работе в группе, самостоятельной и мотивированной организации своей деятельности, использования приобретенных знаний и навыков в практической деятельности и повседневной жизни для исследования несложных практических ситуаций  </w:t>
      </w:r>
    </w:p>
    <w:p w:rsidR="007D11ED" w:rsidRPr="006B691E" w:rsidRDefault="007D11ED" w:rsidP="007D11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11ED" w:rsidRPr="006B691E" w:rsidRDefault="007D11ED" w:rsidP="007D11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Для создания данных условий предполагается использовать </w:t>
      </w:r>
      <w:proofErr w:type="spellStart"/>
      <w:r w:rsidRPr="006B691E">
        <w:rPr>
          <w:rFonts w:ascii="Times New Roman" w:eastAsia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6B691E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подход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 при организации обучения математике: самостоятельные работы обучающего характера, домашняя творческая работа, задания на поиск нестандартных способов решения. </w:t>
      </w:r>
      <w:r w:rsidRPr="006B691E">
        <w:rPr>
          <w:rFonts w:ascii="Times New Roman" w:eastAsia="Times New Roman" w:hAnsi="Times New Roman" w:cs="Times New Roman"/>
          <w:b/>
          <w:sz w:val="24"/>
          <w:szCs w:val="24"/>
        </w:rPr>
        <w:t>Методика дидактических задач, использование информационно-коммуникационные технологий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 позволят сориентировать систему уроков не только на передачу «готовых знаний», но на формирование активной личности, мотивированной на самообразование.</w:t>
      </w:r>
    </w:p>
    <w:p w:rsidR="000B6A34" w:rsidRPr="006B691E" w:rsidRDefault="007D11ED" w:rsidP="000B6A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lastRenderedPageBreak/>
        <w:t>Для решения познавательных и коммуникативных задач учащимся предлагается использовать различные источники информации, включая энциклопедии, словари, Интернет-ресурсы и другие базы данных, в соответствии с коммуникативной задачей, сферой и ситуацией общения осознанно выбирать сре</w:t>
      </w:r>
      <w:r w:rsidR="000B6A34" w:rsidRPr="006B691E">
        <w:rPr>
          <w:rFonts w:ascii="Times New Roman" w:eastAsia="Times New Roman" w:hAnsi="Times New Roman" w:cs="Times New Roman"/>
          <w:sz w:val="24"/>
          <w:szCs w:val="24"/>
        </w:rPr>
        <w:t>дства языка и знаковые системы.</w:t>
      </w:r>
    </w:p>
    <w:p w:rsidR="00A170DE" w:rsidRPr="006B691E" w:rsidRDefault="0090355A" w:rsidP="000B6A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hAnsi="Times New Roman" w:cs="Times New Roman"/>
          <w:sz w:val="24"/>
          <w:szCs w:val="24"/>
        </w:rPr>
        <w:t xml:space="preserve">В рабочей программе представлены содержание математического образования, требования к обязательному уровню подготовки обучающегося, критерии и нормы оценки знаний, умений и навыков обучающихся, виды контроля, ресурсное обеспечение программы (литература), тематическое </w:t>
      </w:r>
      <w:r w:rsidR="00A170DE" w:rsidRPr="006B691E">
        <w:rPr>
          <w:rFonts w:ascii="Times New Roman" w:hAnsi="Times New Roman" w:cs="Times New Roman"/>
          <w:sz w:val="24"/>
          <w:szCs w:val="24"/>
        </w:rPr>
        <w:t>планирование уроков математики.</w:t>
      </w:r>
    </w:p>
    <w:p w:rsidR="000B6A34" w:rsidRPr="006B691E" w:rsidRDefault="000B6A34" w:rsidP="00A170D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DAB" w:rsidRPr="006B691E" w:rsidRDefault="00A84DAB" w:rsidP="00A170D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0DE" w:rsidRPr="00DA403C" w:rsidRDefault="00A170DE" w:rsidP="00A84DAB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691E">
        <w:rPr>
          <w:rFonts w:ascii="Times New Roman" w:hAnsi="Times New Roman" w:cs="Times New Roman"/>
          <w:i/>
          <w:sz w:val="24"/>
          <w:szCs w:val="24"/>
          <w:u w:val="single"/>
        </w:rPr>
        <w:t>Место учебного предмета в учебном плане</w:t>
      </w:r>
    </w:p>
    <w:p w:rsidR="009446FB" w:rsidRPr="009446FB" w:rsidRDefault="009446FB" w:rsidP="009446FB">
      <w:pPr>
        <w:tabs>
          <w:tab w:val="left" w:pos="70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6FB">
        <w:rPr>
          <w:rFonts w:ascii="Times New Roman" w:eastAsia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</w:t>
      </w:r>
      <w:r>
        <w:rPr>
          <w:rFonts w:ascii="Times New Roman" w:eastAsia="Times New Roman" w:hAnsi="Times New Roman" w:cs="Times New Roman"/>
          <w:sz w:val="24"/>
          <w:szCs w:val="24"/>
        </w:rPr>
        <w:t>ации на изучение математики в 1</w:t>
      </w:r>
      <w:r w:rsidRPr="00DA403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259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="00742591">
        <w:rPr>
          <w:rFonts w:ascii="Times New Roman" w:eastAsia="Times New Roman" w:hAnsi="Times New Roman" w:cs="Times New Roman"/>
          <w:sz w:val="24"/>
          <w:szCs w:val="24"/>
        </w:rPr>
        <w:t>11  классах</w:t>
      </w:r>
      <w:proofErr w:type="gramEnd"/>
      <w:r w:rsidRPr="009446FB">
        <w:rPr>
          <w:rFonts w:ascii="Times New Roman" w:eastAsia="Times New Roman" w:hAnsi="Times New Roman" w:cs="Times New Roman"/>
          <w:sz w:val="24"/>
          <w:szCs w:val="24"/>
        </w:rPr>
        <w:t xml:space="preserve"> отводится </w:t>
      </w:r>
      <w:r w:rsidR="00E74370" w:rsidRPr="00E7437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136</w:t>
      </w:r>
      <w:r w:rsidRPr="009446FB">
        <w:rPr>
          <w:rFonts w:ascii="Times New Roman" w:eastAsia="Times New Roman" w:hAnsi="Times New Roman" w:cs="Times New Roman"/>
          <w:sz w:val="24"/>
          <w:szCs w:val="24"/>
        </w:rPr>
        <w:t xml:space="preserve"> часов из расчета 4 ч. в неделю. </w:t>
      </w:r>
    </w:p>
    <w:p w:rsidR="009446FB" w:rsidRPr="009446FB" w:rsidRDefault="009446FB" w:rsidP="009446FB">
      <w:pPr>
        <w:tabs>
          <w:tab w:val="left" w:pos="705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hAnsi="Times New Roman" w:cs="Times New Roman"/>
          <w:sz w:val="24"/>
          <w:szCs w:val="24"/>
        </w:rPr>
        <w:t xml:space="preserve">Курс математики </w:t>
      </w:r>
      <w:r w:rsidR="00742591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="00742591">
        <w:rPr>
          <w:rFonts w:ascii="Times New Roman" w:hAnsi="Times New Roman" w:cs="Times New Roman"/>
          <w:sz w:val="24"/>
          <w:szCs w:val="24"/>
        </w:rPr>
        <w:t>клас</w:t>
      </w:r>
      <w:r w:rsidR="00E743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B691E">
        <w:rPr>
          <w:rFonts w:ascii="Times New Roman" w:hAnsi="Times New Roman" w:cs="Times New Roman"/>
          <w:sz w:val="24"/>
          <w:szCs w:val="24"/>
        </w:rPr>
        <w:t xml:space="preserve"> состоит из следующих предметов: «Алгебра и начала анализа», «Геометрия», </w:t>
      </w:r>
      <w:proofErr w:type="gramStart"/>
      <w:r w:rsidR="00E74370">
        <w:rPr>
          <w:rFonts w:ascii="Times New Roman" w:hAnsi="Times New Roman" w:cs="Times New Roman"/>
          <w:sz w:val="24"/>
          <w:szCs w:val="24"/>
        </w:rPr>
        <w:t>« Вероятность</w:t>
      </w:r>
      <w:proofErr w:type="gramEnd"/>
      <w:r w:rsidR="00E74370">
        <w:rPr>
          <w:rFonts w:ascii="Times New Roman" w:hAnsi="Times New Roman" w:cs="Times New Roman"/>
          <w:sz w:val="24"/>
          <w:szCs w:val="24"/>
        </w:rPr>
        <w:t xml:space="preserve"> и статистика» </w:t>
      </w:r>
      <w:r w:rsidRPr="006B691E">
        <w:rPr>
          <w:rFonts w:ascii="Times New Roman" w:hAnsi="Times New Roman" w:cs="Times New Roman"/>
          <w:sz w:val="24"/>
          <w:szCs w:val="24"/>
        </w:rPr>
        <w:t>которые изучаются блоками.</w:t>
      </w:r>
    </w:p>
    <w:p w:rsidR="009446FB" w:rsidRPr="009446FB" w:rsidRDefault="009446FB" w:rsidP="009446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6FB">
        <w:rPr>
          <w:rFonts w:ascii="Times New Roman" w:eastAsia="Times New Roman" w:hAnsi="Times New Roman" w:cs="Times New Roman"/>
          <w:b/>
          <w:sz w:val="24"/>
          <w:szCs w:val="24"/>
        </w:rPr>
        <w:t>Изменения, внесенные в учебную программу и их обоснование:</w:t>
      </w:r>
    </w:p>
    <w:p w:rsidR="0090355A" w:rsidRPr="006832DA" w:rsidRDefault="009446FB" w:rsidP="009446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6FB">
        <w:rPr>
          <w:rFonts w:ascii="Times New Roman" w:eastAsia="Times New Roman" w:hAnsi="Times New Roman" w:cs="Times New Roman"/>
          <w:sz w:val="24"/>
          <w:szCs w:val="24"/>
        </w:rPr>
        <w:t xml:space="preserve">Авторская программа «Алгебра и начала математического анализа </w:t>
      </w:r>
      <w:r>
        <w:rPr>
          <w:rFonts w:ascii="Times New Roman" w:eastAsia="Times New Roman" w:hAnsi="Times New Roman" w:cs="Times New Roman"/>
          <w:sz w:val="24"/>
          <w:szCs w:val="24"/>
        </w:rPr>
        <w:t>10 класс</w:t>
      </w:r>
      <w:r w:rsidRPr="009446FB">
        <w:rPr>
          <w:rFonts w:ascii="Times New Roman" w:eastAsia="Times New Roman" w:hAnsi="Times New Roman" w:cs="Times New Roman"/>
          <w:sz w:val="24"/>
          <w:szCs w:val="24"/>
        </w:rPr>
        <w:t>» (базовый уровень</w:t>
      </w:r>
      <w:proofErr w:type="gramStart"/>
      <w:r w:rsidRPr="009446FB">
        <w:rPr>
          <w:rFonts w:ascii="Times New Roman" w:eastAsia="Times New Roman" w:hAnsi="Times New Roman" w:cs="Times New Roman"/>
          <w:sz w:val="24"/>
          <w:szCs w:val="24"/>
        </w:rPr>
        <w:t>),  рассчитана</w:t>
      </w:r>
      <w:proofErr w:type="gramEnd"/>
      <w:r w:rsidRPr="00944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87,5</w:t>
      </w:r>
      <w:r w:rsidRPr="006B691E">
        <w:rPr>
          <w:rFonts w:ascii="Times New Roman" w:hAnsi="Times New Roman" w:cs="Times New Roman"/>
          <w:sz w:val="24"/>
          <w:szCs w:val="24"/>
        </w:rPr>
        <w:t xml:space="preserve"> часов из расчёта </w:t>
      </w:r>
      <w:r>
        <w:rPr>
          <w:rFonts w:ascii="Times New Roman" w:hAnsi="Times New Roman" w:cs="Times New Roman"/>
          <w:sz w:val="24"/>
          <w:szCs w:val="24"/>
        </w:rPr>
        <w:t>2,5</w:t>
      </w:r>
      <w:r w:rsidRPr="006B691E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 w:rsidR="006832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32DA" w:rsidRPr="009446FB">
        <w:rPr>
          <w:rFonts w:ascii="Times New Roman" w:eastAsia="Times New Roman" w:hAnsi="Times New Roman" w:cs="Times New Roman"/>
          <w:sz w:val="24"/>
          <w:szCs w:val="24"/>
        </w:rPr>
        <w:t xml:space="preserve">«Алгебра и начала математического анализа </w:t>
      </w:r>
      <w:r w:rsidR="006832DA">
        <w:rPr>
          <w:rFonts w:ascii="Times New Roman" w:eastAsia="Times New Roman" w:hAnsi="Times New Roman" w:cs="Times New Roman"/>
          <w:sz w:val="24"/>
          <w:szCs w:val="24"/>
        </w:rPr>
        <w:t>11 класс</w:t>
      </w:r>
      <w:r w:rsidR="006832DA" w:rsidRPr="009446FB">
        <w:rPr>
          <w:rFonts w:ascii="Times New Roman" w:eastAsia="Times New Roman" w:hAnsi="Times New Roman" w:cs="Times New Roman"/>
          <w:sz w:val="24"/>
          <w:szCs w:val="24"/>
        </w:rPr>
        <w:t xml:space="preserve">» (базовый уровень),  рассчитана </w:t>
      </w:r>
      <w:r w:rsidR="006832D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832DA">
        <w:rPr>
          <w:rFonts w:ascii="Times New Roman" w:hAnsi="Times New Roman" w:cs="Times New Roman"/>
          <w:sz w:val="24"/>
          <w:szCs w:val="24"/>
        </w:rPr>
        <w:t>85</w:t>
      </w:r>
      <w:r w:rsidR="006832DA" w:rsidRPr="006B691E">
        <w:rPr>
          <w:rFonts w:ascii="Times New Roman" w:hAnsi="Times New Roman" w:cs="Times New Roman"/>
          <w:sz w:val="24"/>
          <w:szCs w:val="24"/>
        </w:rPr>
        <w:t xml:space="preserve"> часов из расчёта </w:t>
      </w:r>
      <w:r w:rsidR="006832DA">
        <w:rPr>
          <w:rFonts w:ascii="Times New Roman" w:hAnsi="Times New Roman" w:cs="Times New Roman"/>
          <w:sz w:val="24"/>
          <w:szCs w:val="24"/>
        </w:rPr>
        <w:t>2,5</w:t>
      </w:r>
      <w:r w:rsidR="006832DA" w:rsidRPr="006B691E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 w:rsidR="006832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по геометрии 10</w:t>
      </w:r>
      <w:r w:rsidRPr="009446FB">
        <w:rPr>
          <w:rFonts w:ascii="Times New Roman" w:eastAsia="Times New Roman" w:hAnsi="Times New Roman" w:cs="Times New Roman"/>
          <w:sz w:val="24"/>
          <w:szCs w:val="24"/>
        </w:rPr>
        <w:t xml:space="preserve"> класса (базовый уровень), автор-составитель </w:t>
      </w:r>
      <w:proofErr w:type="spellStart"/>
      <w:r w:rsidRPr="009446FB">
        <w:rPr>
          <w:rFonts w:ascii="Times New Roman" w:eastAsia="Times New Roman" w:hAnsi="Times New Roman" w:cs="Times New Roman"/>
          <w:sz w:val="24"/>
          <w:szCs w:val="24"/>
        </w:rPr>
        <w:t>Т.А.Бурмистрова</w:t>
      </w:r>
      <w:proofErr w:type="spellEnd"/>
      <w:r w:rsidRPr="009446FB">
        <w:rPr>
          <w:rFonts w:ascii="Times New Roman" w:eastAsia="Times New Roman" w:hAnsi="Times New Roman" w:cs="Times New Roman"/>
          <w:sz w:val="24"/>
          <w:szCs w:val="24"/>
        </w:rPr>
        <w:t>, издательство «</w:t>
      </w:r>
      <w:proofErr w:type="gramStart"/>
      <w:r w:rsidRPr="009446FB">
        <w:rPr>
          <w:rFonts w:ascii="Times New Roman" w:eastAsia="Times New Roman" w:hAnsi="Times New Roman" w:cs="Times New Roman"/>
          <w:sz w:val="24"/>
          <w:szCs w:val="24"/>
        </w:rPr>
        <w:t>Просвещение»  рассчитана</w:t>
      </w:r>
      <w:proofErr w:type="gramEnd"/>
      <w:r w:rsidRPr="00944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52,5 часа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 из расчёта </w:t>
      </w:r>
      <w:r>
        <w:rPr>
          <w:rFonts w:ascii="Times New Roman" w:eastAsia="Times New Roman" w:hAnsi="Times New Roman" w:cs="Times New Roman"/>
          <w:sz w:val="24"/>
          <w:szCs w:val="24"/>
        </w:rPr>
        <w:t>1,5</w:t>
      </w:r>
      <w:r w:rsidR="006832DA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неделю, по геометрии 11 класса (базовый уровень) рассчитана на 51 час из расчёта 1,5 часа в неделю.  </w:t>
      </w:r>
      <w:r w:rsidRPr="00944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91E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>140</w:t>
      </w:r>
      <w:r w:rsidRPr="006B691E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6832DA">
        <w:rPr>
          <w:rFonts w:ascii="Times New Roman" w:hAnsi="Times New Roman" w:cs="Times New Roman"/>
          <w:sz w:val="24"/>
          <w:szCs w:val="24"/>
        </w:rPr>
        <w:t xml:space="preserve"> в 10 классе и 136 часов в 11 классе</w:t>
      </w:r>
      <w:r w:rsidRPr="006B69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часа</w:t>
      </w:r>
      <w:r w:rsidRPr="006B691E">
        <w:rPr>
          <w:rFonts w:ascii="Times New Roman" w:hAnsi="Times New Roman" w:cs="Times New Roman"/>
          <w:sz w:val="24"/>
          <w:szCs w:val="24"/>
        </w:rPr>
        <w:t xml:space="preserve"> в неделю. В соответствии с этим составлено тематическое </w:t>
      </w:r>
      <w:proofErr w:type="gramStart"/>
      <w:r w:rsidRPr="006B691E">
        <w:rPr>
          <w:rFonts w:ascii="Times New Roman" w:hAnsi="Times New Roman" w:cs="Times New Roman"/>
          <w:sz w:val="24"/>
          <w:szCs w:val="24"/>
        </w:rPr>
        <w:t>планирование  на</w:t>
      </w:r>
      <w:proofErr w:type="gramEnd"/>
      <w:r w:rsidRPr="006B691E">
        <w:rPr>
          <w:rFonts w:ascii="Times New Roman" w:hAnsi="Times New Roman" w:cs="Times New Roman"/>
          <w:sz w:val="24"/>
          <w:szCs w:val="24"/>
        </w:rPr>
        <w:t xml:space="preserve"> </w:t>
      </w:r>
      <w:r w:rsidR="006832DA">
        <w:rPr>
          <w:rFonts w:ascii="Times New Roman" w:hAnsi="Times New Roman" w:cs="Times New Roman"/>
          <w:sz w:val="24"/>
          <w:szCs w:val="24"/>
        </w:rPr>
        <w:t>136 часов в 11 классе.</w:t>
      </w:r>
    </w:p>
    <w:p w:rsidR="00742591" w:rsidRDefault="00742591" w:rsidP="009446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6FB" w:rsidRPr="009446FB" w:rsidRDefault="009446FB" w:rsidP="009446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6FB" w:rsidRPr="009446FB" w:rsidRDefault="009446FB" w:rsidP="009446FB">
      <w:pPr>
        <w:spacing w:after="0" w:line="240" w:lineRule="auto"/>
        <w:ind w:firstLine="3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6F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Программа сокращена на 35 часов по сравнению с рекомендуемой</w:t>
      </w:r>
      <w:r w:rsidRPr="009446F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90355A" w:rsidRPr="00827743" w:rsidRDefault="0090355A" w:rsidP="005132EE">
      <w:pPr>
        <w:ind w:firstLine="34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0355A" w:rsidRPr="006B691E" w:rsidRDefault="0090355A" w:rsidP="005132EE">
      <w:pPr>
        <w:ind w:firstLine="34"/>
        <w:rPr>
          <w:rFonts w:ascii="Times New Roman" w:hAnsi="Times New Roman" w:cs="Times New Roman"/>
          <w:sz w:val="24"/>
          <w:szCs w:val="24"/>
        </w:rPr>
      </w:pPr>
      <w:r w:rsidRPr="006B691E">
        <w:rPr>
          <w:rFonts w:ascii="Times New Roman" w:hAnsi="Times New Roman" w:cs="Times New Roman"/>
          <w:i/>
          <w:sz w:val="24"/>
          <w:szCs w:val="24"/>
          <w:u w:val="single"/>
        </w:rPr>
        <w:t>Срок реализации рабочей учебной программы</w:t>
      </w:r>
      <w:r w:rsidRPr="006B691E">
        <w:rPr>
          <w:rFonts w:ascii="Times New Roman" w:hAnsi="Times New Roman" w:cs="Times New Roman"/>
          <w:sz w:val="24"/>
          <w:szCs w:val="24"/>
        </w:rPr>
        <w:t xml:space="preserve"> – </w:t>
      </w:r>
      <w:r w:rsidR="00E74370">
        <w:rPr>
          <w:rFonts w:ascii="Times New Roman" w:hAnsi="Times New Roman" w:cs="Times New Roman"/>
          <w:sz w:val="24"/>
          <w:szCs w:val="24"/>
        </w:rPr>
        <w:t xml:space="preserve">2023-2024 </w:t>
      </w:r>
      <w:proofErr w:type="spellStart"/>
      <w:proofErr w:type="gramStart"/>
      <w:r w:rsidR="00E7437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6B691E">
        <w:rPr>
          <w:rFonts w:ascii="Times New Roman" w:hAnsi="Times New Roman" w:cs="Times New Roman"/>
          <w:sz w:val="24"/>
          <w:szCs w:val="24"/>
        </w:rPr>
        <w:t>.</w:t>
      </w:r>
    </w:p>
    <w:p w:rsidR="0090355A" w:rsidRPr="006B691E" w:rsidRDefault="0090355A" w:rsidP="005132E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91E">
        <w:rPr>
          <w:rFonts w:ascii="Times New Roman" w:hAnsi="Times New Roman" w:cs="Times New Roman"/>
          <w:sz w:val="24"/>
          <w:szCs w:val="24"/>
        </w:rPr>
        <w:t xml:space="preserve">В данном классе ведущими </w:t>
      </w:r>
      <w:r w:rsidRPr="006B691E">
        <w:rPr>
          <w:rFonts w:ascii="Times New Roman" w:hAnsi="Times New Roman" w:cs="Times New Roman"/>
          <w:i/>
          <w:sz w:val="24"/>
          <w:szCs w:val="24"/>
          <w:u w:val="single"/>
        </w:rPr>
        <w:t>методами обучения</w:t>
      </w:r>
      <w:r w:rsidRPr="006B691E">
        <w:rPr>
          <w:rFonts w:ascii="Times New Roman" w:hAnsi="Times New Roman" w:cs="Times New Roman"/>
          <w:sz w:val="24"/>
          <w:szCs w:val="24"/>
        </w:rPr>
        <w:t xml:space="preserve"> предмету являются: поисковый, объяснительно-иллюстративный и репродуктивный. На уроках используются </w:t>
      </w:r>
      <w:r w:rsidRPr="006B691E">
        <w:rPr>
          <w:rFonts w:ascii="Times New Roman" w:hAnsi="Times New Roman" w:cs="Times New Roman"/>
          <w:i/>
          <w:sz w:val="24"/>
          <w:szCs w:val="24"/>
          <w:u w:val="single"/>
        </w:rPr>
        <w:t>элементы следующих технологий</w:t>
      </w:r>
      <w:r w:rsidRPr="006B691E">
        <w:rPr>
          <w:rFonts w:ascii="Times New Roman" w:hAnsi="Times New Roman" w:cs="Times New Roman"/>
          <w:sz w:val="24"/>
          <w:szCs w:val="24"/>
        </w:rPr>
        <w:t>: личностно ориентированное обучение, обучение с применением опорных схем, ИКТ.</w:t>
      </w:r>
    </w:p>
    <w:p w:rsidR="00C23FD6" w:rsidRPr="00E74370" w:rsidRDefault="0090355A" w:rsidP="00E74370">
      <w:pPr>
        <w:ind w:firstLine="34"/>
        <w:rPr>
          <w:rFonts w:ascii="Times New Roman" w:hAnsi="Times New Roman" w:cs="Times New Roman"/>
          <w:sz w:val="24"/>
          <w:szCs w:val="24"/>
        </w:rPr>
      </w:pPr>
      <w:r w:rsidRPr="006B691E">
        <w:rPr>
          <w:rFonts w:ascii="Times New Roman" w:hAnsi="Times New Roman" w:cs="Times New Roman"/>
          <w:i/>
          <w:sz w:val="24"/>
          <w:szCs w:val="24"/>
          <w:u w:val="single"/>
        </w:rPr>
        <w:t xml:space="preserve">Уровень </w:t>
      </w:r>
      <w:proofErr w:type="gramStart"/>
      <w:r w:rsidRPr="006B691E">
        <w:rPr>
          <w:rFonts w:ascii="Times New Roman" w:hAnsi="Times New Roman" w:cs="Times New Roman"/>
          <w:i/>
          <w:sz w:val="24"/>
          <w:szCs w:val="24"/>
          <w:u w:val="single"/>
        </w:rPr>
        <w:t>обучения</w:t>
      </w:r>
      <w:r w:rsidRPr="006B691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B691E">
        <w:rPr>
          <w:rFonts w:ascii="Times New Roman" w:hAnsi="Times New Roman" w:cs="Times New Roman"/>
          <w:sz w:val="24"/>
          <w:szCs w:val="24"/>
        </w:rPr>
        <w:t xml:space="preserve">  </w:t>
      </w:r>
      <w:r w:rsidR="00827743">
        <w:rPr>
          <w:rFonts w:ascii="Times New Roman" w:hAnsi="Times New Roman" w:cs="Times New Roman"/>
          <w:sz w:val="24"/>
          <w:szCs w:val="24"/>
        </w:rPr>
        <w:t>базов</w:t>
      </w:r>
      <w:r w:rsidRPr="006B691E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Pr="006B691E">
        <w:rPr>
          <w:rFonts w:ascii="Times New Roman" w:hAnsi="Times New Roman" w:cs="Times New Roman"/>
          <w:sz w:val="24"/>
          <w:szCs w:val="24"/>
        </w:rPr>
        <w:t>.</w:t>
      </w:r>
    </w:p>
    <w:p w:rsidR="006832DA" w:rsidRDefault="006832DA" w:rsidP="006832DA">
      <w:pPr>
        <w:shd w:val="clear" w:color="auto" w:fill="FFFFFF"/>
        <w:autoSpaceDE w:val="0"/>
        <w:autoSpaceDN w:val="0"/>
        <w:adjustRightInd w:val="0"/>
        <w:ind w:firstLine="34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Содержание тем учебного курса (11 класс)</w:t>
      </w:r>
    </w:p>
    <w:p w:rsidR="00FB622F" w:rsidRPr="00FB622F" w:rsidRDefault="00FB622F" w:rsidP="00FB622F">
      <w:pPr>
        <w:pStyle w:val="aa"/>
        <w:numPr>
          <w:ilvl w:val="0"/>
          <w:numId w:val="29"/>
        </w:numPr>
        <w:shd w:val="clear" w:color="auto" w:fill="FFFFFF"/>
        <w:tabs>
          <w:tab w:val="left" w:pos="426"/>
        </w:tabs>
      </w:pPr>
      <w:r>
        <w:rPr>
          <w:b/>
        </w:rPr>
        <w:t xml:space="preserve">Тригонометрические </w:t>
      </w:r>
      <w:proofErr w:type="gramStart"/>
      <w:r>
        <w:rPr>
          <w:b/>
        </w:rPr>
        <w:t xml:space="preserve">функции </w:t>
      </w:r>
      <w:r w:rsidRPr="006B691E">
        <w:t xml:space="preserve"> </w:t>
      </w:r>
      <w:r w:rsidRPr="006B691E">
        <w:rPr>
          <w:b/>
        </w:rPr>
        <w:t>(</w:t>
      </w:r>
      <w:proofErr w:type="gramEnd"/>
      <w:r>
        <w:rPr>
          <w:b/>
        </w:rPr>
        <w:t>11</w:t>
      </w:r>
      <w:r w:rsidRPr="006B691E">
        <w:rPr>
          <w:b/>
        </w:rPr>
        <w:t xml:space="preserve"> ч).</w:t>
      </w:r>
    </w:p>
    <w:p w:rsidR="00FB622F" w:rsidRDefault="00FB622F" w:rsidP="00FB622F">
      <w:pPr>
        <w:pStyle w:val="aa"/>
        <w:ind w:left="360" w:firstLine="0"/>
      </w:pPr>
      <w:r>
        <w:t xml:space="preserve">Область определения и множество значений тригонометрических функций. Четность, нечетность, периодичность тригонометрических функций. Свойства </w:t>
      </w:r>
      <w:proofErr w:type="gramStart"/>
      <w:r>
        <w:t xml:space="preserve">функции  </w:t>
      </w:r>
      <w:r>
        <w:rPr>
          <w:lang w:val="en-US"/>
        </w:rPr>
        <w:t>y</w:t>
      </w:r>
      <w:proofErr w:type="gramEnd"/>
      <w:r w:rsidRPr="00F30CAC">
        <w:t>=</w:t>
      </w:r>
      <w:r>
        <w:rPr>
          <w:lang w:val="en-US"/>
        </w:rPr>
        <w:t>cos</w:t>
      </w:r>
      <w:r>
        <w:t xml:space="preserve"> </w:t>
      </w:r>
      <w:r>
        <w:rPr>
          <w:lang w:val="en-US"/>
        </w:rPr>
        <w:t>x</w:t>
      </w:r>
      <w:r w:rsidRPr="00F30CAC">
        <w:t xml:space="preserve"> </w:t>
      </w:r>
      <w:r>
        <w:t xml:space="preserve">и ее график. Свойства функции </w:t>
      </w:r>
      <w:r>
        <w:rPr>
          <w:lang w:val="en-US"/>
        </w:rPr>
        <w:t>y</w:t>
      </w:r>
      <w:r w:rsidRPr="00F30CAC">
        <w:t>=</w:t>
      </w:r>
      <w:r>
        <w:rPr>
          <w:lang w:val="en-US"/>
        </w:rPr>
        <w:t>sin</w:t>
      </w:r>
      <w:r>
        <w:t xml:space="preserve"> </w:t>
      </w:r>
      <w:r>
        <w:rPr>
          <w:lang w:val="en-US"/>
        </w:rPr>
        <w:t>x</w:t>
      </w:r>
      <w:r>
        <w:t xml:space="preserve"> и ее график. Свойства и график функций </w:t>
      </w:r>
      <w:r>
        <w:rPr>
          <w:lang w:val="en-US"/>
        </w:rPr>
        <w:t>y</w:t>
      </w:r>
      <w:r w:rsidRPr="00F30CAC">
        <w:t>=</w:t>
      </w:r>
      <w:proofErr w:type="spellStart"/>
      <w:r>
        <w:rPr>
          <w:lang w:val="en-US"/>
        </w:rPr>
        <w:t>tg</w:t>
      </w:r>
      <w:proofErr w:type="spellEnd"/>
      <w:r>
        <w:t xml:space="preserve"> </w:t>
      </w:r>
      <w:r>
        <w:rPr>
          <w:lang w:val="en-US"/>
        </w:rPr>
        <w:t>x</w:t>
      </w:r>
      <w:r w:rsidRPr="00F30CAC">
        <w:t xml:space="preserve"> </w:t>
      </w:r>
      <w:r>
        <w:t xml:space="preserve">и </w:t>
      </w:r>
      <w:r>
        <w:rPr>
          <w:lang w:val="en-US"/>
        </w:rPr>
        <w:t>y</w:t>
      </w:r>
      <w:r w:rsidRPr="00F30CAC">
        <w:t>=</w:t>
      </w:r>
      <w:proofErr w:type="spellStart"/>
      <w:r>
        <w:rPr>
          <w:lang w:val="en-US"/>
        </w:rPr>
        <w:t>ctg</w:t>
      </w:r>
      <w:proofErr w:type="spellEnd"/>
      <w:r>
        <w:t xml:space="preserve"> </w:t>
      </w:r>
      <w:r>
        <w:rPr>
          <w:lang w:val="en-US"/>
        </w:rPr>
        <w:t>x</w:t>
      </w:r>
      <w:r w:rsidRPr="00F30CAC">
        <w:t>.</w:t>
      </w:r>
      <w:r>
        <w:t xml:space="preserve"> Обратные тригонометрические функции. Непрерывность функции.</w:t>
      </w:r>
    </w:p>
    <w:p w:rsidR="00FA6FDB" w:rsidRPr="00FA6FDB" w:rsidRDefault="00FA6FDB" w:rsidP="00FA6FDB">
      <w:pPr>
        <w:pStyle w:val="aa"/>
        <w:widowControl w:val="0"/>
        <w:numPr>
          <w:ilvl w:val="0"/>
          <w:numId w:val="29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b/>
        </w:rPr>
      </w:pPr>
      <w:r w:rsidRPr="00FA6FDB">
        <w:rPr>
          <w:b/>
        </w:rPr>
        <w:t xml:space="preserve">Векторы в пространстве </w:t>
      </w:r>
      <w:proofErr w:type="gramStart"/>
      <w:r w:rsidRPr="00FA6FDB">
        <w:rPr>
          <w:b/>
        </w:rPr>
        <w:t>( 6</w:t>
      </w:r>
      <w:proofErr w:type="gramEnd"/>
      <w:r w:rsidRPr="00FA6FDB">
        <w:rPr>
          <w:b/>
        </w:rPr>
        <w:t xml:space="preserve"> часов). </w:t>
      </w:r>
    </w:p>
    <w:p w:rsidR="00FA6FDB" w:rsidRPr="00FA6FDB" w:rsidRDefault="00FA6FDB" w:rsidP="00FA6FDB">
      <w:pPr>
        <w:pStyle w:val="aa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360" w:firstLine="0"/>
      </w:pPr>
      <w:r w:rsidRPr="00FA6FDB">
        <w:t>Понятие вектора. Сложение и вычитание векторов. Умножение вектора на число.</w:t>
      </w:r>
      <w:r w:rsidRPr="00FA6FDB">
        <w:rPr>
          <w:b/>
        </w:rPr>
        <w:t xml:space="preserve"> </w:t>
      </w:r>
      <w:r w:rsidRPr="00FA6FDB">
        <w:t xml:space="preserve">Компланарные векторы. Декартовы координаты в пространстве. Формула расстояния между двумя точками. Уравнения сферы </w:t>
      </w:r>
      <w:r w:rsidRPr="00FA6FDB">
        <w:rPr>
          <w:iCs/>
        </w:rPr>
        <w:t>и плоскости</w:t>
      </w:r>
      <w:r w:rsidRPr="00FA6FDB">
        <w:t>. Формула расстояния от точки до плоскости.</w:t>
      </w:r>
    </w:p>
    <w:p w:rsidR="00FA6FDB" w:rsidRPr="00FA6FDB" w:rsidRDefault="00FA6FDB" w:rsidP="00FA6FDB">
      <w:pPr>
        <w:pStyle w:val="aa"/>
        <w:widowControl w:val="0"/>
        <w:numPr>
          <w:ilvl w:val="0"/>
          <w:numId w:val="29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b/>
          <w:szCs w:val="28"/>
        </w:rPr>
      </w:pPr>
      <w:r w:rsidRPr="00FA6FDB">
        <w:rPr>
          <w:b/>
          <w:szCs w:val="28"/>
        </w:rPr>
        <w:t>Метод координат в пространстве (15 ч.)</w:t>
      </w:r>
    </w:p>
    <w:p w:rsidR="00C36BA0" w:rsidRPr="00FA6FDB" w:rsidRDefault="00FA6FDB" w:rsidP="00FA6FDB">
      <w:pPr>
        <w:pStyle w:val="aa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360" w:firstLine="0"/>
        <w:rPr>
          <w:iCs/>
        </w:rPr>
      </w:pPr>
      <w:r w:rsidRPr="00FA6FDB">
        <w:rPr>
          <w:iCs/>
        </w:rPr>
        <w:t>Векторы. Угол между векторами. Координаты вектора. Скалярное произведение векторов. Длина вектора в координатах, угол между векторами в коорди</w:t>
      </w:r>
      <w:r w:rsidR="00CF4342">
        <w:rPr>
          <w:iCs/>
        </w:rPr>
        <w:t xml:space="preserve">натах. Коллинеарные векторы, </w:t>
      </w:r>
      <w:proofErr w:type="spellStart"/>
      <w:r w:rsidR="00CF4342">
        <w:rPr>
          <w:iCs/>
        </w:rPr>
        <w:t>ко</w:t>
      </w:r>
      <w:r w:rsidRPr="00FA6FDB">
        <w:rPr>
          <w:iCs/>
        </w:rPr>
        <w:t>ллинеарность</w:t>
      </w:r>
      <w:proofErr w:type="spellEnd"/>
      <w:r w:rsidRPr="00FA6FDB">
        <w:rPr>
          <w:iCs/>
        </w:rPr>
        <w:t xml:space="preserve"> векторов в координатах. </w:t>
      </w:r>
    </w:p>
    <w:p w:rsidR="00FB622F" w:rsidRDefault="00FB622F" w:rsidP="00FB622F">
      <w:pPr>
        <w:pStyle w:val="aa"/>
        <w:numPr>
          <w:ilvl w:val="0"/>
          <w:numId w:val="29"/>
        </w:numPr>
        <w:rPr>
          <w:b/>
        </w:rPr>
      </w:pPr>
      <w:r w:rsidRPr="00FB622F">
        <w:rPr>
          <w:b/>
        </w:rPr>
        <w:t>Производная и её геометрический смысл</w:t>
      </w:r>
      <w:r>
        <w:rPr>
          <w:b/>
        </w:rPr>
        <w:t xml:space="preserve"> (18 ч)</w:t>
      </w:r>
      <w:r w:rsidRPr="00FB622F">
        <w:rPr>
          <w:b/>
        </w:rPr>
        <w:t>.</w:t>
      </w:r>
    </w:p>
    <w:p w:rsidR="00FB622F" w:rsidRDefault="00FB622F" w:rsidP="00FB622F">
      <w:pPr>
        <w:pStyle w:val="aa"/>
        <w:ind w:left="360" w:firstLine="0"/>
        <w:rPr>
          <w:rFonts w:eastAsia="Calibri"/>
          <w:lang w:eastAsia="en-US"/>
        </w:rPr>
      </w:pPr>
      <w:r w:rsidRPr="00FB622F">
        <w:rPr>
          <w:rFonts w:eastAsia="Calibri"/>
          <w:lang w:eastAsia="en-US"/>
        </w:rPr>
        <w:t>Предел последовательности. Определение производной. Правила дифференцирования. Производная степенной функции. Геометрический смысл производной. Производные элементарных функций.</w:t>
      </w:r>
      <w:r>
        <w:rPr>
          <w:rFonts w:eastAsia="Calibri"/>
          <w:lang w:eastAsia="en-US"/>
        </w:rPr>
        <w:t xml:space="preserve"> Геометрический смысл производной.</w:t>
      </w:r>
    </w:p>
    <w:p w:rsidR="00C36BA0" w:rsidRPr="00C36BA0" w:rsidRDefault="00FB622F" w:rsidP="00C36BA0">
      <w:pPr>
        <w:pStyle w:val="aa"/>
        <w:numPr>
          <w:ilvl w:val="0"/>
          <w:numId w:val="29"/>
        </w:numPr>
        <w:rPr>
          <w:b/>
        </w:rPr>
      </w:pPr>
      <w:r w:rsidRPr="00FB622F">
        <w:rPr>
          <w:rFonts w:eastAsia="Calibri"/>
          <w:b/>
          <w:lang w:eastAsia="en-US"/>
        </w:rPr>
        <w:t>Применение производной к исследованию функций (13 ч).</w:t>
      </w:r>
    </w:p>
    <w:p w:rsidR="00FB622F" w:rsidRDefault="00C36BA0" w:rsidP="00C36BA0">
      <w:pPr>
        <w:pStyle w:val="aa"/>
        <w:ind w:left="360" w:firstLine="0"/>
      </w:pPr>
      <w:r>
        <w:t xml:space="preserve"> Возрастание и убывание функции. Экстремумы функции. Наибольшее и наименьшее значение функции. Производная второго порядка, выпуклость и точка перегиба. Построение графика функции.</w:t>
      </w:r>
    </w:p>
    <w:p w:rsidR="00FA6FDB" w:rsidRPr="00FA6FDB" w:rsidRDefault="00FA6FDB" w:rsidP="00FA6FDB">
      <w:pPr>
        <w:pStyle w:val="aa"/>
        <w:widowControl w:val="0"/>
        <w:numPr>
          <w:ilvl w:val="0"/>
          <w:numId w:val="29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b/>
        </w:rPr>
      </w:pPr>
      <w:r w:rsidRPr="00FA6FDB">
        <w:rPr>
          <w:b/>
        </w:rPr>
        <w:t>Тела и поверхности вращения (16 часов).</w:t>
      </w:r>
    </w:p>
    <w:p w:rsidR="00FA6FDB" w:rsidRDefault="00FA6FDB" w:rsidP="00FA6FDB">
      <w:pPr>
        <w:pStyle w:val="aa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360" w:firstLine="0"/>
      </w:pPr>
      <w:r w:rsidRPr="00FA6FDB">
        <w:rPr>
          <w:b/>
        </w:rPr>
        <w:t xml:space="preserve"> </w:t>
      </w:r>
      <w:r w:rsidRPr="00FA6FDB">
        <w:t xml:space="preserve">Цилиндр и конус. Усеченный конус. Основание, высота, боковая поверхность, образующая, развертка. </w:t>
      </w:r>
      <w:r w:rsidRPr="00FA6FDB">
        <w:rPr>
          <w:iCs/>
        </w:rPr>
        <w:t>Осевые сечения и сечения параллельные основанию.</w:t>
      </w:r>
      <w:r w:rsidRPr="00FA6FDB">
        <w:t xml:space="preserve"> </w:t>
      </w:r>
      <w:r>
        <w:t xml:space="preserve"> </w:t>
      </w:r>
      <w:r w:rsidRPr="00FA6FDB">
        <w:t xml:space="preserve">Шар и сфера, их сечения, </w:t>
      </w:r>
      <w:r w:rsidRPr="00FA6FDB">
        <w:rPr>
          <w:iCs/>
        </w:rPr>
        <w:t xml:space="preserve">касательная плоскость к сфере. </w:t>
      </w:r>
    </w:p>
    <w:p w:rsidR="00C36BA0" w:rsidRDefault="00C36BA0" w:rsidP="00C36BA0">
      <w:pPr>
        <w:pStyle w:val="aa"/>
        <w:numPr>
          <w:ilvl w:val="0"/>
          <w:numId w:val="29"/>
        </w:numPr>
        <w:rPr>
          <w:b/>
        </w:rPr>
      </w:pPr>
      <w:r w:rsidRPr="00C36BA0">
        <w:rPr>
          <w:b/>
        </w:rPr>
        <w:t>Первообразная и интеграл (10 ч).</w:t>
      </w:r>
    </w:p>
    <w:p w:rsidR="00C36BA0" w:rsidRDefault="00C36BA0" w:rsidP="00C36BA0">
      <w:pPr>
        <w:pStyle w:val="aa"/>
        <w:ind w:left="360" w:firstLine="0"/>
      </w:pPr>
      <w:r>
        <w:t xml:space="preserve"> Первообразная и интеграл. Правила нахождения первообразных. Площадь криволинейной трапеции. Интеграл и его вычисление. Применение интегралов для решения физических задач.</w:t>
      </w:r>
    </w:p>
    <w:p w:rsidR="00FA6FDB" w:rsidRPr="00FA6FDB" w:rsidRDefault="00FA6FDB" w:rsidP="00FA6FDB">
      <w:pPr>
        <w:pStyle w:val="aa"/>
        <w:widowControl w:val="0"/>
        <w:numPr>
          <w:ilvl w:val="0"/>
          <w:numId w:val="29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b/>
        </w:rPr>
      </w:pPr>
      <w:r w:rsidRPr="00FA6FDB">
        <w:rPr>
          <w:b/>
        </w:rPr>
        <w:t>Объемы тел и площади их поверхностей (1</w:t>
      </w:r>
      <w:r w:rsidR="00E72754">
        <w:rPr>
          <w:b/>
        </w:rPr>
        <w:t>5</w:t>
      </w:r>
      <w:r w:rsidRPr="00FA6FDB">
        <w:rPr>
          <w:b/>
        </w:rPr>
        <w:t xml:space="preserve"> часов).</w:t>
      </w:r>
    </w:p>
    <w:p w:rsidR="00FA6FDB" w:rsidRPr="00FA6FDB" w:rsidRDefault="00FA6FDB" w:rsidP="00FA6FDB">
      <w:pPr>
        <w:pStyle w:val="aa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360" w:firstLine="0"/>
        <w:rPr>
          <w:b/>
          <w:iCs/>
        </w:rPr>
      </w:pPr>
      <w:r w:rsidRPr="00FA6FDB">
        <w:rPr>
          <w:iCs/>
        </w:rPr>
        <w:t>Понятие об объеме тела.</w:t>
      </w:r>
      <w:r w:rsidRPr="00FA6FDB">
        <w:t xml:space="preserve"> </w:t>
      </w:r>
      <w:r w:rsidRPr="00FA6FDB">
        <w:rPr>
          <w:iCs/>
        </w:rPr>
        <w:t>Отношение объемов подобных тел.</w:t>
      </w:r>
    </w:p>
    <w:p w:rsidR="00FA6FDB" w:rsidRDefault="00FA6FDB" w:rsidP="00FA6FDB">
      <w:pPr>
        <w:pStyle w:val="aa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360" w:firstLine="0"/>
      </w:pPr>
      <w:r w:rsidRPr="00FA6FDB"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C36BA0" w:rsidRDefault="00E72754" w:rsidP="00C36BA0">
      <w:pPr>
        <w:pStyle w:val="aa"/>
        <w:numPr>
          <w:ilvl w:val="0"/>
          <w:numId w:val="29"/>
        </w:numPr>
        <w:rPr>
          <w:b/>
        </w:rPr>
      </w:pPr>
      <w:r>
        <w:rPr>
          <w:b/>
        </w:rPr>
        <w:t>Комбинаторика и элементы теории вероятности (12</w:t>
      </w:r>
      <w:r w:rsidR="00C36BA0" w:rsidRPr="00C36BA0">
        <w:rPr>
          <w:b/>
        </w:rPr>
        <w:t xml:space="preserve"> ч).</w:t>
      </w:r>
    </w:p>
    <w:p w:rsidR="00C36BA0" w:rsidRDefault="00C36BA0" w:rsidP="00C36BA0">
      <w:pPr>
        <w:pStyle w:val="aa"/>
        <w:ind w:left="360" w:firstLine="0"/>
        <w:rPr>
          <w:rFonts w:eastAsia="Calibri"/>
          <w:lang w:eastAsia="en-US"/>
        </w:rPr>
      </w:pPr>
      <w:proofErr w:type="gramStart"/>
      <w:r w:rsidRPr="00C36BA0">
        <w:rPr>
          <w:rFonts w:eastAsia="Calibri"/>
          <w:lang w:eastAsia="en-US"/>
        </w:rPr>
        <w:t>Правило  произведения</w:t>
      </w:r>
      <w:proofErr w:type="gramEnd"/>
      <w:r w:rsidRPr="00C36BA0">
        <w:rPr>
          <w:rFonts w:eastAsia="Calibri"/>
          <w:lang w:eastAsia="en-US"/>
        </w:rPr>
        <w:t>. Размещение с повторением. Перестановки. Размещение без повторения. Сочетания без повторения и бином Ньютона.</w:t>
      </w:r>
    </w:p>
    <w:p w:rsidR="00C36BA0" w:rsidRDefault="00C36BA0" w:rsidP="00C36BA0">
      <w:pPr>
        <w:pStyle w:val="aa"/>
        <w:ind w:left="360" w:firstLine="0"/>
        <w:rPr>
          <w:rFonts w:eastAsia="Calibri"/>
          <w:lang w:eastAsia="en-US"/>
        </w:rPr>
      </w:pPr>
      <w:r w:rsidRPr="00C36BA0">
        <w:rPr>
          <w:rFonts w:eastAsia="Calibri"/>
          <w:lang w:eastAsia="en-US"/>
        </w:rPr>
        <w:t>Вероятность события. Сложение вероятностей. Вероятность произведения независимых событий.</w:t>
      </w:r>
    </w:p>
    <w:p w:rsidR="00C36BA0" w:rsidRPr="00C36BA0" w:rsidRDefault="00C36BA0" w:rsidP="00C36BA0">
      <w:pPr>
        <w:pStyle w:val="aa"/>
        <w:numPr>
          <w:ilvl w:val="0"/>
          <w:numId w:val="29"/>
        </w:numPr>
        <w:rPr>
          <w:b/>
        </w:rPr>
      </w:pPr>
      <w:r w:rsidRPr="00C36BA0">
        <w:rPr>
          <w:rFonts w:eastAsia="Calibri"/>
          <w:b/>
          <w:lang w:eastAsia="en-US"/>
        </w:rPr>
        <w:lastRenderedPageBreak/>
        <w:t>Уравнения и неравенства с двумя переменными (7 ч).</w:t>
      </w:r>
    </w:p>
    <w:p w:rsidR="00C36BA0" w:rsidRDefault="00C36BA0" w:rsidP="00C36BA0">
      <w:pPr>
        <w:pStyle w:val="aa"/>
        <w:ind w:left="360" w:firstLine="0"/>
        <w:rPr>
          <w:rFonts w:eastAsia="Calibri"/>
          <w:lang w:eastAsia="en-US"/>
        </w:rPr>
      </w:pPr>
      <w:r w:rsidRPr="00C36BA0">
        <w:rPr>
          <w:rFonts w:eastAsia="Calibri"/>
          <w:lang w:eastAsia="en-US"/>
        </w:rPr>
        <w:t>Линейные уравнения и неравенства с двумя переменными. Нелинейные уравнения и неравенства с двумя переменными.</w:t>
      </w:r>
    </w:p>
    <w:p w:rsidR="00FA6FDB" w:rsidRPr="00FA6FDB" w:rsidRDefault="00FA6FDB" w:rsidP="00FA6FDB">
      <w:pPr>
        <w:pStyle w:val="aa"/>
        <w:numPr>
          <w:ilvl w:val="0"/>
          <w:numId w:val="29"/>
        </w:numPr>
        <w:rPr>
          <w:b/>
        </w:rPr>
      </w:pPr>
      <w:r w:rsidRPr="00FA6FDB">
        <w:rPr>
          <w:rFonts w:eastAsia="Calibri"/>
          <w:b/>
          <w:lang w:eastAsia="en-US"/>
        </w:rPr>
        <w:t>Повторение (</w:t>
      </w:r>
      <w:r w:rsidR="00E72754">
        <w:rPr>
          <w:rFonts w:eastAsia="Calibri"/>
          <w:b/>
          <w:lang w:eastAsia="en-US"/>
        </w:rPr>
        <w:t>11</w:t>
      </w:r>
      <w:r w:rsidRPr="00FA6FDB">
        <w:rPr>
          <w:rFonts w:eastAsia="Calibri"/>
          <w:b/>
          <w:lang w:eastAsia="en-US"/>
        </w:rPr>
        <w:t xml:space="preserve"> ч).</w:t>
      </w:r>
    </w:p>
    <w:p w:rsidR="00A84DAB" w:rsidRPr="006B691E" w:rsidRDefault="00A84DAB" w:rsidP="00FA6FD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BE5D2D" w:rsidRPr="006B691E" w:rsidRDefault="00BE5D2D" w:rsidP="005132EE">
      <w:pPr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Требования к уровню подготовки учащихся, обучающихся по данной программе:</w:t>
      </w:r>
    </w:p>
    <w:p w:rsidR="0090355A" w:rsidRPr="006B691E" w:rsidRDefault="0090355A" w:rsidP="005132EE">
      <w:pPr>
        <w:pStyle w:val="aa"/>
        <w:ind w:left="0" w:firstLine="34"/>
        <w:jc w:val="left"/>
        <w:rPr>
          <w:b/>
        </w:rPr>
      </w:pPr>
      <w:r w:rsidRPr="006B691E">
        <w:rPr>
          <w:b/>
        </w:rPr>
        <w:t xml:space="preserve">В результате изучения математики на </w:t>
      </w:r>
      <w:r w:rsidR="0062006D">
        <w:rPr>
          <w:b/>
        </w:rPr>
        <w:t>базов</w:t>
      </w:r>
      <w:r w:rsidRPr="006B691E">
        <w:rPr>
          <w:b/>
        </w:rPr>
        <w:t>ом уровне ученик должен знать/понимать:</w:t>
      </w:r>
    </w:p>
    <w:p w:rsidR="0090355A" w:rsidRPr="006B691E" w:rsidRDefault="0090355A" w:rsidP="005E0C72">
      <w:pPr>
        <w:pStyle w:val="aa"/>
        <w:numPr>
          <w:ilvl w:val="0"/>
          <w:numId w:val="9"/>
        </w:numPr>
        <w:jc w:val="left"/>
        <w:rPr>
          <w:b/>
        </w:rPr>
      </w:pPr>
      <w:r w:rsidRPr="006B691E"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0355A" w:rsidRPr="006B691E" w:rsidRDefault="0090355A" w:rsidP="005E0C72">
      <w:pPr>
        <w:pStyle w:val="aa"/>
        <w:numPr>
          <w:ilvl w:val="0"/>
          <w:numId w:val="9"/>
        </w:numPr>
        <w:jc w:val="left"/>
        <w:rPr>
          <w:b/>
        </w:rPr>
      </w:pPr>
      <w:r w:rsidRPr="006B691E"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анализа;</w:t>
      </w:r>
    </w:p>
    <w:p w:rsidR="0090355A" w:rsidRPr="006B691E" w:rsidRDefault="0090355A" w:rsidP="005E0C72">
      <w:pPr>
        <w:pStyle w:val="aa"/>
        <w:numPr>
          <w:ilvl w:val="0"/>
          <w:numId w:val="9"/>
        </w:numPr>
        <w:jc w:val="left"/>
        <w:rPr>
          <w:b/>
        </w:rPr>
      </w:pPr>
      <w:r w:rsidRPr="006B691E"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90355A" w:rsidRPr="006B691E" w:rsidRDefault="0090355A" w:rsidP="005E0C72">
      <w:pPr>
        <w:pStyle w:val="aa"/>
        <w:numPr>
          <w:ilvl w:val="0"/>
          <w:numId w:val="9"/>
        </w:numPr>
        <w:jc w:val="left"/>
        <w:rPr>
          <w:b/>
        </w:rPr>
      </w:pPr>
      <w:r w:rsidRPr="006B691E">
        <w:t>вероятностный характер различных процессов окружающего мира;</w:t>
      </w:r>
    </w:p>
    <w:p w:rsidR="0090355A" w:rsidRPr="006B691E" w:rsidRDefault="0090355A" w:rsidP="005E0C72">
      <w:pPr>
        <w:pStyle w:val="aa"/>
        <w:numPr>
          <w:ilvl w:val="0"/>
          <w:numId w:val="9"/>
        </w:numPr>
        <w:jc w:val="left"/>
        <w:rPr>
          <w:b/>
        </w:rPr>
      </w:pPr>
      <w:r w:rsidRPr="006B691E">
        <w:t>роль аксиоматики в математике; возможность построения математических теорий на аксиоматической основе.</w:t>
      </w:r>
    </w:p>
    <w:p w:rsidR="0090355A" w:rsidRPr="00DA403C" w:rsidRDefault="0090355A" w:rsidP="005132EE">
      <w:pPr>
        <w:pStyle w:val="aa"/>
        <w:ind w:left="0" w:firstLine="34"/>
        <w:jc w:val="center"/>
        <w:rPr>
          <w:b/>
        </w:rPr>
      </w:pPr>
    </w:p>
    <w:p w:rsidR="00C71B3F" w:rsidRPr="00DA403C" w:rsidRDefault="00C71B3F" w:rsidP="005132EE">
      <w:pPr>
        <w:pStyle w:val="aa"/>
        <w:ind w:left="0" w:firstLine="34"/>
        <w:jc w:val="center"/>
        <w:rPr>
          <w:b/>
        </w:rPr>
      </w:pPr>
    </w:p>
    <w:p w:rsidR="00C71B3F" w:rsidRPr="00DA403C" w:rsidRDefault="00C71B3F" w:rsidP="005132EE">
      <w:pPr>
        <w:pStyle w:val="aa"/>
        <w:ind w:left="0" w:firstLine="34"/>
        <w:jc w:val="center"/>
        <w:rPr>
          <w:b/>
        </w:rPr>
      </w:pPr>
    </w:p>
    <w:p w:rsidR="0090355A" w:rsidRPr="006B691E" w:rsidRDefault="009D1B63" w:rsidP="005132EE">
      <w:pPr>
        <w:pStyle w:val="aa"/>
        <w:ind w:left="0" w:firstLine="34"/>
        <w:jc w:val="center"/>
        <w:rPr>
          <w:b/>
          <w:i/>
        </w:rPr>
      </w:pPr>
      <w:r>
        <w:rPr>
          <w:b/>
          <w:i/>
        </w:rPr>
        <w:t>Алгебра</w:t>
      </w:r>
    </w:p>
    <w:p w:rsidR="0090355A" w:rsidRPr="006B691E" w:rsidRDefault="0090355A" w:rsidP="005132EE">
      <w:pPr>
        <w:pStyle w:val="aa"/>
        <w:ind w:left="0" w:firstLine="34"/>
        <w:jc w:val="left"/>
        <w:rPr>
          <w:b/>
        </w:rPr>
      </w:pPr>
      <w:r w:rsidRPr="006B691E">
        <w:rPr>
          <w:b/>
        </w:rPr>
        <w:t>Учащийся должен уметь:</w:t>
      </w:r>
    </w:p>
    <w:p w:rsidR="0090355A" w:rsidRPr="006B691E" w:rsidRDefault="0090355A" w:rsidP="005E0C72">
      <w:pPr>
        <w:pStyle w:val="ab"/>
        <w:numPr>
          <w:ilvl w:val="0"/>
          <w:numId w:val="8"/>
        </w:numPr>
        <w:spacing w:before="4" w:line="276" w:lineRule="auto"/>
        <w:ind w:left="709" w:right="4" w:hanging="283"/>
        <w:jc w:val="both"/>
        <w:rPr>
          <w:rFonts w:ascii="Times New Roman" w:hAnsi="Times New Roman" w:cs="Times New Roman"/>
          <w:w w:val="107"/>
        </w:rPr>
      </w:pPr>
      <w:r w:rsidRPr="006B691E">
        <w:rPr>
          <w:rFonts w:ascii="Times New Roman" w:hAnsi="Times New Roman" w:cs="Times New Roman"/>
        </w:rPr>
        <w:t xml:space="preserve">выполнять арифметические действия, сочетая устные и письменные приёмы, применение вычислительных устройств; находить значение корня натуральной степени, используя при необходимости вычислительные устройства; пользоваться оценкой и прикидкой при практических расчётах; </w:t>
      </w:r>
      <w:r w:rsidRPr="006B691E">
        <w:rPr>
          <w:rFonts w:ascii="Times New Roman" w:hAnsi="Times New Roman" w:cs="Times New Roman"/>
          <w:w w:val="107"/>
        </w:rPr>
        <w:t>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коэффициентами.</w:t>
      </w:r>
    </w:p>
    <w:p w:rsidR="0090355A" w:rsidRPr="006B691E" w:rsidRDefault="0090355A" w:rsidP="005E0C72">
      <w:pPr>
        <w:pStyle w:val="aa"/>
        <w:numPr>
          <w:ilvl w:val="0"/>
          <w:numId w:val="10"/>
        </w:numPr>
        <w:ind w:left="709" w:hanging="283"/>
        <w:jc w:val="left"/>
      </w:pPr>
      <w:r w:rsidRPr="006B691E">
        <w:t>проводить по известным формулам и правилам преобразования буквенных выражений, включающих степени и тригонометрические функции;</w:t>
      </w:r>
    </w:p>
    <w:p w:rsidR="0090355A" w:rsidRPr="006B691E" w:rsidRDefault="0090355A" w:rsidP="005E0C72">
      <w:pPr>
        <w:pStyle w:val="aa"/>
        <w:numPr>
          <w:ilvl w:val="0"/>
          <w:numId w:val="10"/>
        </w:numPr>
        <w:ind w:left="709" w:hanging="283"/>
        <w:jc w:val="left"/>
      </w:pPr>
      <w:r w:rsidRPr="006B691E">
        <w:t>вычислять значения числовых и буквенных выражений, осуществляя необходимые подстановки и преобразования.</w:t>
      </w:r>
    </w:p>
    <w:p w:rsidR="0090355A" w:rsidRPr="006B691E" w:rsidRDefault="0090355A" w:rsidP="005132EE">
      <w:pPr>
        <w:rPr>
          <w:rFonts w:ascii="Times New Roman" w:hAnsi="Times New Roman" w:cs="Times New Roman"/>
          <w:sz w:val="24"/>
          <w:szCs w:val="24"/>
        </w:rPr>
      </w:pPr>
      <w:r w:rsidRPr="006B69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Использовать приобретённые знания и умения в практической деятельности и повседневной жизни для </w:t>
      </w:r>
      <w:r w:rsidRPr="006B691E">
        <w:rPr>
          <w:rFonts w:ascii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 – на наибольшее и наименьшее значения, на нахождение скорости и ускорения.</w:t>
      </w:r>
    </w:p>
    <w:p w:rsidR="009D1B63" w:rsidRPr="006B691E" w:rsidRDefault="009D1B63" w:rsidP="009D1B63">
      <w:pPr>
        <w:pStyle w:val="aa"/>
        <w:tabs>
          <w:tab w:val="left" w:pos="4973"/>
        </w:tabs>
        <w:ind w:left="0" w:firstLine="34"/>
        <w:jc w:val="center"/>
        <w:rPr>
          <w:b/>
          <w:i/>
        </w:rPr>
      </w:pPr>
      <w:r w:rsidRPr="006B691E">
        <w:rPr>
          <w:b/>
          <w:i/>
        </w:rPr>
        <w:t>Тема: Функции и графики</w:t>
      </w:r>
    </w:p>
    <w:p w:rsidR="009D1B63" w:rsidRPr="006B691E" w:rsidRDefault="009D1B63" w:rsidP="009D1B63">
      <w:pPr>
        <w:pStyle w:val="aa"/>
        <w:ind w:left="0" w:firstLine="34"/>
        <w:jc w:val="left"/>
        <w:rPr>
          <w:b/>
        </w:rPr>
      </w:pPr>
      <w:r w:rsidRPr="006B691E">
        <w:rPr>
          <w:b/>
        </w:rPr>
        <w:t>Учащийся должен уметь:</w:t>
      </w:r>
    </w:p>
    <w:p w:rsidR="009D1B63" w:rsidRPr="006B691E" w:rsidRDefault="009D1B63" w:rsidP="009D1B63">
      <w:pPr>
        <w:pStyle w:val="aa"/>
        <w:numPr>
          <w:ilvl w:val="0"/>
          <w:numId w:val="12"/>
        </w:numPr>
        <w:tabs>
          <w:tab w:val="left" w:pos="4973"/>
        </w:tabs>
        <w:jc w:val="left"/>
      </w:pPr>
      <w:r w:rsidRPr="006B691E">
        <w:t>определять значение функции по значению аргумента при различных способах задания функции;</w:t>
      </w:r>
    </w:p>
    <w:p w:rsidR="009D1B63" w:rsidRPr="006B691E" w:rsidRDefault="009D1B63" w:rsidP="009D1B63">
      <w:pPr>
        <w:pStyle w:val="aa"/>
        <w:numPr>
          <w:ilvl w:val="0"/>
          <w:numId w:val="12"/>
        </w:numPr>
        <w:tabs>
          <w:tab w:val="left" w:pos="4973"/>
        </w:tabs>
        <w:jc w:val="left"/>
      </w:pPr>
      <w:r w:rsidRPr="006B691E">
        <w:t>строить графики изученных функций;</w:t>
      </w:r>
    </w:p>
    <w:p w:rsidR="009D1B63" w:rsidRPr="006B691E" w:rsidRDefault="009D1B63" w:rsidP="009D1B63">
      <w:pPr>
        <w:pStyle w:val="aa"/>
        <w:numPr>
          <w:ilvl w:val="0"/>
          <w:numId w:val="12"/>
        </w:numPr>
        <w:tabs>
          <w:tab w:val="left" w:pos="4973"/>
        </w:tabs>
        <w:jc w:val="left"/>
      </w:pPr>
      <w:r w:rsidRPr="006B691E">
        <w:t>описывать по графику и в простейших случаях по формуле поведение и свойства функций, находить по графику функции наибольшее и наименьшее значения;</w:t>
      </w:r>
    </w:p>
    <w:p w:rsidR="009D1B63" w:rsidRPr="006B691E" w:rsidRDefault="009D1B63" w:rsidP="009D1B63">
      <w:pPr>
        <w:pStyle w:val="aa"/>
        <w:numPr>
          <w:ilvl w:val="0"/>
          <w:numId w:val="12"/>
        </w:numPr>
        <w:tabs>
          <w:tab w:val="left" w:pos="4973"/>
        </w:tabs>
        <w:jc w:val="left"/>
      </w:pPr>
      <w:r w:rsidRPr="006B691E">
        <w:t>решать уравнения, простейшие системы уравнений, используя свойства функций и их графиков.</w:t>
      </w:r>
    </w:p>
    <w:p w:rsidR="009D1B63" w:rsidRDefault="009D1B63" w:rsidP="009D1B63">
      <w:pPr>
        <w:tabs>
          <w:tab w:val="left" w:pos="4973"/>
        </w:tabs>
        <w:rPr>
          <w:rFonts w:ascii="Times New Roman" w:hAnsi="Times New Roman" w:cs="Times New Roman"/>
          <w:sz w:val="24"/>
          <w:szCs w:val="24"/>
        </w:rPr>
      </w:pPr>
      <w:r w:rsidRPr="006B691E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для </w:t>
      </w:r>
      <w:r w:rsidRPr="006B691E">
        <w:rPr>
          <w:rFonts w:ascii="Times New Roman" w:hAnsi="Times New Roman" w:cs="Times New Roman"/>
          <w:sz w:val="24"/>
          <w:szCs w:val="24"/>
        </w:rPr>
        <w:t>описания с помощью функций различных зависимостей, представления их графически, для интерпретации графиков.</w:t>
      </w:r>
    </w:p>
    <w:p w:rsidR="00703DB1" w:rsidRDefault="00703DB1" w:rsidP="00703DB1">
      <w:pPr>
        <w:spacing w:after="0" w:line="240" w:lineRule="auto"/>
        <w:ind w:left="69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03D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Тема: </w:t>
      </w:r>
      <w:r w:rsidRPr="00FA6FDB">
        <w:rPr>
          <w:rFonts w:ascii="Times New Roman" w:eastAsia="Times New Roman" w:hAnsi="Times New Roman" w:cs="Times New Roman"/>
          <w:b/>
          <w:i/>
          <w:sz w:val="24"/>
          <w:szCs w:val="24"/>
        </w:rPr>
        <w:t>Начала математического анализа</w:t>
      </w:r>
    </w:p>
    <w:p w:rsidR="00703DB1" w:rsidRPr="006B691E" w:rsidRDefault="00703DB1" w:rsidP="00703DB1">
      <w:pPr>
        <w:pStyle w:val="aa"/>
        <w:ind w:left="0" w:firstLine="34"/>
        <w:jc w:val="left"/>
        <w:rPr>
          <w:b/>
        </w:rPr>
      </w:pPr>
      <w:r w:rsidRPr="006B691E">
        <w:rPr>
          <w:b/>
        </w:rPr>
        <w:t>Учащийся должен уметь:</w:t>
      </w:r>
    </w:p>
    <w:p w:rsidR="00703DB1" w:rsidRPr="00FA6FDB" w:rsidRDefault="00703DB1" w:rsidP="00703DB1">
      <w:pPr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3DB1" w:rsidRPr="00FA6FDB" w:rsidRDefault="00703DB1" w:rsidP="00703DB1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6FDB">
        <w:rPr>
          <w:rFonts w:ascii="Times New Roman" w:eastAsiaTheme="minorHAnsi" w:hAnsi="Times New Roman" w:cs="Times New Roman"/>
          <w:sz w:val="24"/>
          <w:szCs w:val="24"/>
          <w:lang w:eastAsia="en-US"/>
        </w:rPr>
        <w:t>Вычислять производные и первообразные элементарных функций, используя справочные материалы;</w:t>
      </w:r>
    </w:p>
    <w:p w:rsidR="00703DB1" w:rsidRPr="00FA6FDB" w:rsidRDefault="00703DB1" w:rsidP="00703DB1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6FDB">
        <w:rPr>
          <w:rFonts w:ascii="Times New Roman" w:eastAsiaTheme="minorHAnsi" w:hAnsi="Times New Roman" w:cs="Times New Roman"/>
          <w:sz w:val="24"/>
          <w:szCs w:val="24"/>
          <w:lang w:eastAsia="en-US"/>
        </w:rPr>
        <w:t>Исследовать в простейших случаях функции на монотонность, находить наибольшие и наименьшие значения функции, строить графики многочленов и простейших рациональных функций с использованием аппарата математического анализа;</w:t>
      </w:r>
    </w:p>
    <w:p w:rsidR="00703DB1" w:rsidRPr="00FA6FDB" w:rsidRDefault="00703DB1" w:rsidP="00703DB1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A6FDB">
        <w:rPr>
          <w:rFonts w:ascii="Times New Roman" w:eastAsiaTheme="minorHAnsi" w:hAnsi="Times New Roman" w:cs="Times New Roman"/>
          <w:sz w:val="24"/>
          <w:szCs w:val="24"/>
          <w:lang w:eastAsia="en-US"/>
        </w:rPr>
        <w:t>Вычислять в простейших случаях площади с использованием первообразной;</w:t>
      </w:r>
    </w:p>
    <w:p w:rsidR="00703DB1" w:rsidRPr="00703DB1" w:rsidRDefault="00703DB1" w:rsidP="00703DB1">
      <w:pPr>
        <w:pStyle w:val="aa"/>
        <w:spacing w:line="240" w:lineRule="auto"/>
        <w:ind w:left="142" w:firstLine="0"/>
        <w:rPr>
          <w:b/>
        </w:rPr>
      </w:pPr>
      <w:r>
        <w:rPr>
          <w:b/>
        </w:rPr>
        <w:t>И</w:t>
      </w:r>
      <w:r w:rsidRPr="00703DB1">
        <w:rPr>
          <w:b/>
        </w:rPr>
        <w:t>спользовать приобретенные знания и умения в практической деятельности и повседневной жизни, для:</w:t>
      </w:r>
    </w:p>
    <w:p w:rsidR="00703DB1" w:rsidRPr="00FA6FDB" w:rsidRDefault="00703DB1" w:rsidP="00703D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FDB">
        <w:rPr>
          <w:rFonts w:ascii="Times New Roman" w:eastAsia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 на нахождение скорости и ускорения;</w:t>
      </w:r>
    </w:p>
    <w:p w:rsidR="00703DB1" w:rsidRPr="006B691E" w:rsidRDefault="00703DB1" w:rsidP="009D1B63">
      <w:pPr>
        <w:tabs>
          <w:tab w:val="left" w:pos="4973"/>
        </w:tabs>
        <w:rPr>
          <w:rFonts w:ascii="Times New Roman" w:hAnsi="Times New Roman" w:cs="Times New Roman"/>
          <w:sz w:val="24"/>
          <w:szCs w:val="24"/>
        </w:rPr>
      </w:pPr>
    </w:p>
    <w:p w:rsidR="0090355A" w:rsidRPr="006B691E" w:rsidRDefault="0090355A" w:rsidP="005132EE">
      <w:pPr>
        <w:pStyle w:val="aa"/>
        <w:ind w:left="0" w:firstLine="34"/>
        <w:jc w:val="center"/>
        <w:rPr>
          <w:b/>
          <w:i/>
        </w:rPr>
      </w:pPr>
      <w:r w:rsidRPr="006B691E">
        <w:rPr>
          <w:b/>
          <w:i/>
        </w:rPr>
        <w:t>Тема: Уравнения и неравенства</w:t>
      </w:r>
    </w:p>
    <w:p w:rsidR="0090355A" w:rsidRPr="006B691E" w:rsidRDefault="0090355A" w:rsidP="005132EE">
      <w:pPr>
        <w:pStyle w:val="aa"/>
        <w:ind w:left="0" w:firstLine="34"/>
        <w:jc w:val="left"/>
        <w:rPr>
          <w:b/>
        </w:rPr>
      </w:pPr>
      <w:r w:rsidRPr="006B691E">
        <w:rPr>
          <w:b/>
        </w:rPr>
        <w:t>Учащийся должен уметь:</w:t>
      </w:r>
    </w:p>
    <w:p w:rsidR="0090355A" w:rsidRPr="006B691E" w:rsidRDefault="0090355A" w:rsidP="005E0C72">
      <w:pPr>
        <w:pStyle w:val="aa"/>
        <w:numPr>
          <w:ilvl w:val="0"/>
          <w:numId w:val="11"/>
        </w:numPr>
        <w:jc w:val="left"/>
      </w:pPr>
      <w:r w:rsidRPr="006B691E">
        <w:t xml:space="preserve">решать </w:t>
      </w:r>
      <w:r w:rsidR="009D1B63">
        <w:t xml:space="preserve">рациональные, показательные, логарифмические уравнения и неравенства, простейшие иррациональные и </w:t>
      </w:r>
      <w:r w:rsidRPr="006B691E">
        <w:t>тригонометрические уравнения и их системы;</w:t>
      </w:r>
    </w:p>
    <w:p w:rsidR="0090355A" w:rsidRPr="006B691E" w:rsidRDefault="0090355A" w:rsidP="005E0C72">
      <w:pPr>
        <w:pStyle w:val="aa"/>
        <w:numPr>
          <w:ilvl w:val="0"/>
          <w:numId w:val="11"/>
        </w:numPr>
        <w:jc w:val="left"/>
      </w:pPr>
      <w:r w:rsidRPr="006B691E">
        <w:t>составлять уравнения и неравенства по условию задачи;</w:t>
      </w:r>
    </w:p>
    <w:p w:rsidR="0090355A" w:rsidRPr="006B691E" w:rsidRDefault="0090355A" w:rsidP="005E0C72">
      <w:pPr>
        <w:pStyle w:val="aa"/>
        <w:numPr>
          <w:ilvl w:val="0"/>
          <w:numId w:val="11"/>
        </w:numPr>
        <w:jc w:val="left"/>
      </w:pPr>
      <w:r w:rsidRPr="006B691E">
        <w:t xml:space="preserve">использовать для приближенного решения уравнений и </w:t>
      </w:r>
      <w:proofErr w:type="gramStart"/>
      <w:r w:rsidRPr="006B691E">
        <w:t>неравенств</w:t>
      </w:r>
      <w:r w:rsidR="009D1B63">
        <w:t xml:space="preserve"> </w:t>
      </w:r>
      <w:r w:rsidRPr="006B691E">
        <w:t xml:space="preserve"> графический</w:t>
      </w:r>
      <w:proofErr w:type="gramEnd"/>
      <w:r w:rsidRPr="006B691E">
        <w:t xml:space="preserve"> метод;</w:t>
      </w:r>
    </w:p>
    <w:p w:rsidR="0090355A" w:rsidRPr="006B691E" w:rsidRDefault="0090355A" w:rsidP="005E0C72">
      <w:pPr>
        <w:pStyle w:val="aa"/>
        <w:numPr>
          <w:ilvl w:val="0"/>
          <w:numId w:val="11"/>
        </w:numPr>
        <w:jc w:val="left"/>
      </w:pPr>
      <w:r w:rsidRPr="006B691E">
        <w:lastRenderedPageBreak/>
        <w:t>изображать на координатной плоскости множества решений простейших уравнений и их систем.</w:t>
      </w:r>
    </w:p>
    <w:p w:rsidR="0090355A" w:rsidRPr="006B691E" w:rsidRDefault="0090355A" w:rsidP="005132EE">
      <w:pPr>
        <w:rPr>
          <w:rFonts w:ascii="Times New Roman" w:hAnsi="Times New Roman" w:cs="Times New Roman"/>
          <w:sz w:val="24"/>
          <w:szCs w:val="24"/>
        </w:rPr>
      </w:pPr>
      <w:r w:rsidRPr="006B691E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для </w:t>
      </w:r>
      <w:r w:rsidRPr="006B691E">
        <w:rPr>
          <w:rFonts w:ascii="Times New Roman" w:hAnsi="Times New Roman" w:cs="Times New Roman"/>
          <w:sz w:val="24"/>
          <w:szCs w:val="24"/>
        </w:rPr>
        <w:t>построения и исследования простейших математических моделей.</w:t>
      </w:r>
    </w:p>
    <w:p w:rsidR="00C34B17" w:rsidRPr="00C34B17" w:rsidRDefault="00C34B17" w:rsidP="00C34B17">
      <w:pPr>
        <w:spacing w:after="0" w:line="240" w:lineRule="auto"/>
        <w:ind w:left="77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4B17">
        <w:rPr>
          <w:rFonts w:ascii="Times New Roman" w:eastAsia="Times New Roman" w:hAnsi="Times New Roman" w:cs="Times New Roman"/>
          <w:b/>
          <w:i/>
          <w:sz w:val="24"/>
          <w:szCs w:val="24"/>
        </w:rPr>
        <w:t>Тема: Элементы комбинаторики, статистики и теории вероятностей</w:t>
      </w:r>
    </w:p>
    <w:p w:rsidR="00C34B17" w:rsidRPr="00C34B17" w:rsidRDefault="00C34B17" w:rsidP="00C34B17">
      <w:pPr>
        <w:numPr>
          <w:ilvl w:val="0"/>
          <w:numId w:val="41"/>
        </w:numPr>
        <w:spacing w:after="0" w:line="240" w:lineRule="auto"/>
        <w:ind w:left="851" w:hanging="425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4B17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Решать простейшие комбинаторные задачи методом перебора, а также с использованием известных формул;</w:t>
      </w:r>
    </w:p>
    <w:p w:rsidR="00C34B17" w:rsidRPr="00C34B17" w:rsidRDefault="00C34B17" w:rsidP="00C34B17">
      <w:pPr>
        <w:numPr>
          <w:ilvl w:val="0"/>
          <w:numId w:val="41"/>
        </w:numPr>
        <w:spacing w:after="0" w:line="240" w:lineRule="auto"/>
        <w:ind w:left="851" w:hanging="425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4B17">
        <w:rPr>
          <w:rFonts w:ascii="Times New Roman" w:eastAsiaTheme="minorHAnsi" w:hAnsi="Times New Roman" w:cs="Times New Roman"/>
          <w:sz w:val="24"/>
          <w:szCs w:val="24"/>
          <w:lang w:eastAsia="en-US"/>
        </w:rPr>
        <w:t>Вычислять в простейших случаях вероятности событий на основе подсчета числа исходов;</w:t>
      </w:r>
    </w:p>
    <w:p w:rsidR="00C34B17" w:rsidRPr="00C34B17" w:rsidRDefault="00C34B17" w:rsidP="00C34B17">
      <w:pPr>
        <w:pStyle w:val="aa"/>
        <w:spacing w:line="240" w:lineRule="auto"/>
        <w:ind w:left="851" w:firstLine="0"/>
        <w:rPr>
          <w:b/>
        </w:rPr>
      </w:pPr>
      <w:r>
        <w:rPr>
          <w:b/>
        </w:rPr>
        <w:t>И</w:t>
      </w:r>
      <w:r w:rsidRPr="00C34B17">
        <w:rPr>
          <w:b/>
        </w:rPr>
        <w:t>спользовать приобретенные знания и умения в практической деятельности и повседневной жизни, для:</w:t>
      </w:r>
    </w:p>
    <w:p w:rsidR="00C34B17" w:rsidRPr="00C34B17" w:rsidRDefault="00C34B17" w:rsidP="00C34B17">
      <w:pPr>
        <w:numPr>
          <w:ilvl w:val="0"/>
          <w:numId w:val="41"/>
        </w:numPr>
        <w:spacing w:after="0" w:line="240" w:lineRule="auto"/>
        <w:ind w:left="851" w:hanging="425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4B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Анализа реальных числовых данных, представленных в виде диаграмм, графиков;</w:t>
      </w:r>
    </w:p>
    <w:p w:rsidR="00C34B17" w:rsidRPr="00C34B17" w:rsidRDefault="00C34B17" w:rsidP="00C34B17">
      <w:pPr>
        <w:numPr>
          <w:ilvl w:val="0"/>
          <w:numId w:val="41"/>
        </w:numPr>
        <w:spacing w:after="0" w:line="240" w:lineRule="auto"/>
        <w:ind w:left="851" w:hanging="425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4B17">
        <w:rPr>
          <w:rFonts w:ascii="Times New Roman" w:eastAsiaTheme="minorHAnsi" w:hAnsi="Times New Roman" w:cs="Times New Roman"/>
          <w:sz w:val="24"/>
          <w:szCs w:val="24"/>
          <w:lang w:eastAsia="en-US"/>
        </w:rPr>
        <w:t>Анализа информации статистического характера.</w:t>
      </w:r>
    </w:p>
    <w:p w:rsidR="00A84DAB" w:rsidRPr="006B691E" w:rsidRDefault="00A84DAB" w:rsidP="009D1B6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13301" w:rsidRPr="006B691E" w:rsidRDefault="00C35E06" w:rsidP="00B13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691E"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изучения </w:t>
      </w:r>
      <w:r w:rsidR="00B13301" w:rsidRPr="006B691E">
        <w:rPr>
          <w:rFonts w:ascii="Times New Roman" w:hAnsi="Times New Roman" w:cs="Times New Roman"/>
          <w:b/>
          <w:i/>
          <w:sz w:val="24"/>
          <w:szCs w:val="24"/>
        </w:rPr>
        <w:t>курса геометрии учащиеся должны:</w:t>
      </w:r>
    </w:p>
    <w:p w:rsidR="00F54610" w:rsidRPr="006B691E" w:rsidRDefault="00C35E06" w:rsidP="00B1330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B691E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C35E06" w:rsidRPr="006B691E" w:rsidRDefault="00C35E06" w:rsidP="005E0C7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основные понятия и определения геометрических фигур по программе;</w:t>
      </w:r>
    </w:p>
    <w:p w:rsidR="00B13301" w:rsidRPr="006B691E" w:rsidRDefault="00B13301" w:rsidP="005E0C7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формулировки аксиом стереометрии, основных теорем и их следствий;</w:t>
      </w:r>
    </w:p>
    <w:p w:rsidR="00B13301" w:rsidRPr="006B691E" w:rsidRDefault="00B13301" w:rsidP="005E0C7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возможности геометрии в описании свойств реальных предметов и их взаимного расположения;</w:t>
      </w:r>
    </w:p>
    <w:p w:rsidR="00B13301" w:rsidRPr="006B691E" w:rsidRDefault="00B13301" w:rsidP="005E0C7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роль аксиоматики в геометрии;</w:t>
      </w:r>
    </w:p>
    <w:p w:rsidR="00B13301" w:rsidRPr="006B691E" w:rsidRDefault="00B13301" w:rsidP="00B1330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b/>
          <w:i/>
          <w:sz w:val="24"/>
          <w:szCs w:val="24"/>
        </w:rPr>
        <w:t>уметь:</w:t>
      </w:r>
    </w:p>
    <w:p w:rsidR="00B13301" w:rsidRPr="006B691E" w:rsidRDefault="00B13301" w:rsidP="005E0C7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B13301" w:rsidRPr="006B691E" w:rsidRDefault="00B13301" w:rsidP="005E0C7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изображать геометрические фигуры и тела, выполнять чертеж по условию задачи;</w:t>
      </w:r>
    </w:p>
    <w:p w:rsidR="00B13301" w:rsidRPr="006B691E" w:rsidRDefault="00B13301" w:rsidP="005E0C7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</w:t>
      </w:r>
      <w:r w:rsidR="00EC6E1B" w:rsidRPr="006B69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C6E1B" w:rsidRPr="006B691E" w:rsidRDefault="00EC6E1B" w:rsidP="005E0C7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проводить доказательные рассуждения при решении задач, доказывать основные теоремы курса;</w:t>
      </w:r>
    </w:p>
    <w:p w:rsidR="00EC6E1B" w:rsidRPr="006B691E" w:rsidRDefault="00EC6E1B" w:rsidP="005E0C7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вычислять линейные элементы и углы в пространственных конфигурациях, 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 xml:space="preserve">объёмы и 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>площади поверхностей пространственных тел и их простейших комбинаций;</w:t>
      </w:r>
    </w:p>
    <w:p w:rsidR="00EC6E1B" w:rsidRDefault="00EC6E1B" w:rsidP="005E0C72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строить сечения многогранников;</w:t>
      </w:r>
    </w:p>
    <w:p w:rsidR="00C34B17" w:rsidRPr="00C34B17" w:rsidRDefault="00C34B17" w:rsidP="00C34B1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34B17">
        <w:rPr>
          <w:rFonts w:ascii="Times New Roman" w:hAnsi="Times New Roman" w:cs="Times New Roman"/>
          <w:sz w:val="24"/>
          <w:szCs w:val="24"/>
        </w:rPr>
        <w:t>меть применять координатно-векторный метод для вычисления отношений, расстояний и углов;</w:t>
      </w:r>
    </w:p>
    <w:p w:rsidR="00C34B17" w:rsidRPr="00E74370" w:rsidRDefault="00EC6E1B" w:rsidP="00E74370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</w:t>
      </w:r>
      <w:r w:rsidR="00F54610" w:rsidRPr="006B691E">
        <w:rPr>
          <w:rFonts w:ascii="Times New Roman" w:eastAsia="Times New Roman" w:hAnsi="Times New Roman" w:cs="Times New Roman"/>
          <w:b/>
          <w:sz w:val="24"/>
          <w:szCs w:val="24"/>
        </w:rPr>
        <w:t xml:space="preserve">спользовать приобретенные знания и умения в практической деятельности и повседневной жизни 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F54610" w:rsidRPr="006B691E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(моделирования) 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несложных </w:t>
      </w:r>
      <w:r w:rsidR="00F54610" w:rsidRPr="006B691E">
        <w:rPr>
          <w:rFonts w:ascii="Times New Roman" w:eastAsia="Times New Roman" w:hAnsi="Times New Roman" w:cs="Times New Roman"/>
          <w:sz w:val="24"/>
          <w:szCs w:val="24"/>
        </w:rPr>
        <w:t xml:space="preserve">практических ситуаций на основе изученных формул и свойств фигур; вычисления 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длин и площадей реальных объектов </w:t>
      </w:r>
      <w:proofErr w:type="gramStart"/>
      <w:r w:rsidRPr="006B691E">
        <w:rPr>
          <w:rFonts w:ascii="Times New Roman" w:eastAsia="Times New Roman" w:hAnsi="Times New Roman" w:cs="Times New Roman"/>
          <w:sz w:val="24"/>
          <w:szCs w:val="24"/>
        </w:rPr>
        <w:t>при  решении</w:t>
      </w:r>
      <w:proofErr w:type="gram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 практических задач, используя при </w:t>
      </w:r>
      <w:r w:rsidR="009D1B63" w:rsidRPr="006B691E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 справочн</w:t>
      </w:r>
      <w:r w:rsidR="00E74370">
        <w:rPr>
          <w:rFonts w:ascii="Times New Roman" w:eastAsia="Times New Roman" w:hAnsi="Times New Roman" w:cs="Times New Roman"/>
          <w:sz w:val="24"/>
          <w:szCs w:val="24"/>
        </w:rPr>
        <w:t>ики и вычислительные устройства</w:t>
      </w:r>
    </w:p>
    <w:p w:rsidR="00FA6FDB" w:rsidRPr="00FA6FDB" w:rsidRDefault="00FA6FDB" w:rsidP="00FA6FDB">
      <w:pPr>
        <w:spacing w:after="0"/>
        <w:ind w:left="149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A7328" w:rsidRPr="006B691E" w:rsidRDefault="008A7328" w:rsidP="005132EE">
      <w:pPr>
        <w:pStyle w:val="aa"/>
        <w:ind w:firstLine="0"/>
        <w:jc w:val="center"/>
        <w:rPr>
          <w:b/>
          <w:i/>
          <w:u w:val="single"/>
        </w:rPr>
      </w:pPr>
      <w:r w:rsidRPr="006B691E">
        <w:rPr>
          <w:b/>
          <w:i/>
          <w:u w:val="single"/>
        </w:rPr>
        <w:t>Перечень учебно-методического обеспечения.</w:t>
      </w:r>
    </w:p>
    <w:p w:rsidR="008A7328" w:rsidRPr="006B691E" w:rsidRDefault="008A7328" w:rsidP="005132EE">
      <w:pPr>
        <w:pStyle w:val="aa"/>
        <w:ind w:firstLine="0"/>
        <w:jc w:val="center"/>
        <w:rPr>
          <w:b/>
          <w:i/>
          <w:u w:val="single"/>
        </w:rPr>
      </w:pPr>
    </w:p>
    <w:p w:rsidR="00C34B17" w:rsidRPr="006B691E" w:rsidRDefault="00C34B17" w:rsidP="00C34B17">
      <w:pPr>
        <w:pStyle w:val="aa"/>
        <w:numPr>
          <w:ilvl w:val="0"/>
          <w:numId w:val="14"/>
        </w:numPr>
        <w:tabs>
          <w:tab w:val="left" w:pos="2340"/>
        </w:tabs>
      </w:pPr>
      <w:r w:rsidRPr="006B691E">
        <w:t>Алгебра и начала математического анализа. 1</w:t>
      </w:r>
      <w:r>
        <w:t>1</w:t>
      </w:r>
      <w:r w:rsidRPr="006B691E">
        <w:t xml:space="preserve"> класс: учеб. для </w:t>
      </w:r>
      <w:proofErr w:type="spellStart"/>
      <w:r w:rsidRPr="006B691E">
        <w:t>общеобразоват</w:t>
      </w:r>
      <w:proofErr w:type="spellEnd"/>
      <w:r w:rsidRPr="006B691E">
        <w:t xml:space="preserve">. </w:t>
      </w:r>
      <w:proofErr w:type="gramStart"/>
      <w:r w:rsidRPr="006B691E">
        <w:t>учреждений :</w:t>
      </w:r>
      <w:proofErr w:type="gramEnd"/>
      <w:r w:rsidRPr="006B691E">
        <w:t xml:space="preserve"> базовый и </w:t>
      </w:r>
      <w:proofErr w:type="spellStart"/>
      <w:r w:rsidRPr="006B691E">
        <w:t>профил</w:t>
      </w:r>
      <w:proofErr w:type="spellEnd"/>
      <w:r w:rsidRPr="006B691E">
        <w:t xml:space="preserve">. уровни / [Ю.М. Колягин, М.В. Ткачёва, Н.Е. Фёдорова, М.И. </w:t>
      </w:r>
      <w:proofErr w:type="spellStart"/>
      <w:r w:rsidRPr="006B691E">
        <w:t>Шабунин</w:t>
      </w:r>
      <w:proofErr w:type="spellEnd"/>
      <w:r w:rsidRPr="006B691E">
        <w:t xml:space="preserve">]; под ред. А.Б. </w:t>
      </w:r>
      <w:proofErr w:type="spellStart"/>
      <w:r w:rsidRPr="006B691E">
        <w:t>Жи</w:t>
      </w:r>
      <w:r w:rsidR="00E74370">
        <w:t>жченко</w:t>
      </w:r>
      <w:proofErr w:type="spellEnd"/>
      <w:r w:rsidR="00E74370">
        <w:t xml:space="preserve">. – </w:t>
      </w:r>
      <w:proofErr w:type="gramStart"/>
      <w:r w:rsidR="00E74370">
        <w:t>М. :</w:t>
      </w:r>
      <w:proofErr w:type="gramEnd"/>
      <w:r w:rsidR="00E74370">
        <w:t xml:space="preserve"> Просвещение, 2021</w:t>
      </w:r>
      <w:r w:rsidRPr="006B691E">
        <w:t>.</w:t>
      </w:r>
    </w:p>
    <w:p w:rsidR="00A84DAB" w:rsidRPr="006B691E" w:rsidRDefault="00E46E8B" w:rsidP="005E0C72">
      <w:pPr>
        <w:pStyle w:val="aa"/>
        <w:numPr>
          <w:ilvl w:val="0"/>
          <w:numId w:val="14"/>
        </w:numPr>
        <w:tabs>
          <w:tab w:val="left" w:pos="2340"/>
        </w:tabs>
      </w:pPr>
      <w:r w:rsidRPr="006B691E">
        <w:t xml:space="preserve">Геометрия. 10-11 </w:t>
      </w:r>
      <w:proofErr w:type="gramStart"/>
      <w:r w:rsidRPr="006B691E">
        <w:t>классы :</w:t>
      </w:r>
      <w:proofErr w:type="gramEnd"/>
      <w:r w:rsidRPr="006B691E">
        <w:t xml:space="preserve"> учеб. для </w:t>
      </w:r>
      <w:proofErr w:type="spellStart"/>
      <w:r w:rsidRPr="006B691E">
        <w:t>общеобразоват</w:t>
      </w:r>
      <w:proofErr w:type="spellEnd"/>
      <w:r w:rsidRPr="006B691E">
        <w:t xml:space="preserve">. учреждений: базовый и </w:t>
      </w:r>
      <w:proofErr w:type="spellStart"/>
      <w:r w:rsidRPr="006B691E">
        <w:t>профил</w:t>
      </w:r>
      <w:proofErr w:type="spellEnd"/>
      <w:r w:rsidRPr="006B691E">
        <w:t>. уровни /</w:t>
      </w:r>
      <w:r w:rsidR="00A84DAB" w:rsidRPr="006B691E">
        <w:t xml:space="preserve"> </w:t>
      </w:r>
      <w:r w:rsidRPr="006B691E">
        <w:t xml:space="preserve">[Л.С, </w:t>
      </w:r>
      <w:proofErr w:type="spellStart"/>
      <w:r w:rsidRPr="006B691E">
        <w:t>Атанасян</w:t>
      </w:r>
      <w:proofErr w:type="spellEnd"/>
      <w:r w:rsidRPr="006B691E">
        <w:t xml:space="preserve">, В.Ф. Бутузов, С.Б. Кадомцев и др.]. </w:t>
      </w:r>
      <w:r w:rsidR="00A84DAB" w:rsidRPr="006B691E">
        <w:t>- М.: «Просвеще</w:t>
      </w:r>
      <w:r w:rsidR="00E74370">
        <w:t>ние» - 2021</w:t>
      </w:r>
      <w:r w:rsidRPr="006B691E">
        <w:t>.</w:t>
      </w:r>
    </w:p>
    <w:p w:rsidR="0090355A" w:rsidRPr="006B691E" w:rsidRDefault="0090355A" w:rsidP="005E0C7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91E">
        <w:rPr>
          <w:rFonts w:ascii="Times New Roman" w:hAnsi="Times New Roman" w:cs="Times New Roman"/>
          <w:sz w:val="24"/>
          <w:szCs w:val="24"/>
        </w:rPr>
        <w:t>Е.М. Рабинович Задачи и упражнения на готовых чертеж</w:t>
      </w:r>
      <w:r w:rsidR="006E1847">
        <w:rPr>
          <w:rFonts w:ascii="Times New Roman" w:hAnsi="Times New Roman" w:cs="Times New Roman"/>
          <w:sz w:val="24"/>
          <w:szCs w:val="24"/>
        </w:rPr>
        <w:t xml:space="preserve">ах. Геометрия / М.: </w:t>
      </w:r>
      <w:proofErr w:type="spellStart"/>
      <w:r w:rsidR="006E1847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="006E1847">
        <w:rPr>
          <w:rFonts w:ascii="Times New Roman" w:hAnsi="Times New Roman" w:cs="Times New Roman"/>
          <w:sz w:val="24"/>
          <w:szCs w:val="24"/>
        </w:rPr>
        <w:t>, 2015</w:t>
      </w:r>
      <w:r w:rsidRPr="006B691E">
        <w:rPr>
          <w:rFonts w:ascii="Times New Roman" w:hAnsi="Times New Roman" w:cs="Times New Roman"/>
          <w:sz w:val="24"/>
          <w:szCs w:val="24"/>
        </w:rPr>
        <w:t>.</w:t>
      </w:r>
    </w:p>
    <w:p w:rsidR="00A0301D" w:rsidRDefault="006E1847" w:rsidP="006E1847">
      <w:pPr>
        <w:pStyle w:val="aa"/>
        <w:numPr>
          <w:ilvl w:val="0"/>
          <w:numId w:val="14"/>
        </w:numPr>
        <w:tabs>
          <w:tab w:val="left" w:pos="2340"/>
        </w:tabs>
        <w:rPr>
          <w:b/>
        </w:rPr>
      </w:pPr>
      <w:r w:rsidRPr="006E1847">
        <w:rPr>
          <w:b/>
        </w:rPr>
        <w:t xml:space="preserve"> Разработанный материал </w:t>
      </w:r>
      <w:r>
        <w:rPr>
          <w:b/>
        </w:rPr>
        <w:t>по темам:</w:t>
      </w:r>
    </w:p>
    <w:p w:rsidR="006E1847" w:rsidRDefault="006E1847" w:rsidP="006E1847">
      <w:pPr>
        <w:pStyle w:val="aa"/>
        <w:numPr>
          <w:ilvl w:val="0"/>
          <w:numId w:val="44"/>
        </w:numPr>
        <w:tabs>
          <w:tab w:val="left" w:pos="2340"/>
        </w:tabs>
        <w:rPr>
          <w:b/>
        </w:rPr>
      </w:pPr>
      <w:r>
        <w:rPr>
          <w:b/>
        </w:rPr>
        <w:t xml:space="preserve">Самостоятельная проверочная работа </w:t>
      </w:r>
      <w:proofErr w:type="gramStart"/>
      <w:r>
        <w:rPr>
          <w:b/>
        </w:rPr>
        <w:t>« Геометрический</w:t>
      </w:r>
      <w:proofErr w:type="gramEnd"/>
      <w:r>
        <w:rPr>
          <w:b/>
        </w:rPr>
        <w:t xml:space="preserve"> смысл производной».</w:t>
      </w:r>
    </w:p>
    <w:p w:rsidR="006E1847" w:rsidRDefault="006E1847" w:rsidP="006E1847">
      <w:pPr>
        <w:pStyle w:val="aa"/>
        <w:numPr>
          <w:ilvl w:val="0"/>
          <w:numId w:val="44"/>
        </w:numPr>
        <w:tabs>
          <w:tab w:val="left" w:pos="2340"/>
        </w:tabs>
        <w:rPr>
          <w:b/>
        </w:rPr>
      </w:pPr>
      <w:r>
        <w:rPr>
          <w:b/>
        </w:rPr>
        <w:t>«Применение производной исследованию функции на монотонность».</w:t>
      </w:r>
    </w:p>
    <w:p w:rsidR="006E1847" w:rsidRDefault="006E1847" w:rsidP="006E1847">
      <w:pPr>
        <w:pStyle w:val="aa"/>
        <w:numPr>
          <w:ilvl w:val="0"/>
          <w:numId w:val="44"/>
        </w:numPr>
        <w:tabs>
          <w:tab w:val="left" w:pos="2340"/>
        </w:tabs>
        <w:rPr>
          <w:b/>
        </w:rPr>
      </w:pPr>
      <w:r>
        <w:rPr>
          <w:b/>
        </w:rPr>
        <w:t>«Производная в механике».</w:t>
      </w:r>
      <w:bookmarkStart w:id="0" w:name="_GoBack"/>
      <w:bookmarkEnd w:id="0"/>
    </w:p>
    <w:p w:rsidR="006E1847" w:rsidRPr="006E1847" w:rsidRDefault="006E1847" w:rsidP="006E1847">
      <w:pPr>
        <w:pStyle w:val="aa"/>
        <w:tabs>
          <w:tab w:val="left" w:pos="2340"/>
        </w:tabs>
        <w:ind w:left="1080" w:firstLine="0"/>
        <w:rPr>
          <w:b/>
        </w:rPr>
      </w:pPr>
    </w:p>
    <w:p w:rsidR="008A7328" w:rsidRPr="006B691E" w:rsidRDefault="008A7328" w:rsidP="005132E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B69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Список литературы для обучающихся.</w:t>
      </w:r>
    </w:p>
    <w:p w:rsidR="0071275A" w:rsidRPr="006B691E" w:rsidRDefault="0071275A" w:rsidP="0071275A">
      <w:pPr>
        <w:pStyle w:val="aa"/>
        <w:numPr>
          <w:ilvl w:val="0"/>
          <w:numId w:val="22"/>
        </w:numPr>
        <w:tabs>
          <w:tab w:val="left" w:pos="2340"/>
        </w:tabs>
      </w:pPr>
      <w:r w:rsidRPr="006B691E">
        <w:t>Алгебра и начала математического анализа. 1</w:t>
      </w:r>
      <w:r>
        <w:t>1</w:t>
      </w:r>
      <w:r w:rsidRPr="006B691E">
        <w:t xml:space="preserve"> класс: учеб. для </w:t>
      </w:r>
      <w:proofErr w:type="spellStart"/>
      <w:r w:rsidRPr="006B691E">
        <w:t>общеобразоват</w:t>
      </w:r>
      <w:proofErr w:type="spellEnd"/>
      <w:r w:rsidRPr="006B691E">
        <w:t xml:space="preserve">. </w:t>
      </w:r>
      <w:proofErr w:type="gramStart"/>
      <w:r w:rsidRPr="006B691E">
        <w:t>учреждений :</w:t>
      </w:r>
      <w:proofErr w:type="gramEnd"/>
      <w:r w:rsidRPr="006B691E">
        <w:t xml:space="preserve"> базовый и </w:t>
      </w:r>
      <w:proofErr w:type="spellStart"/>
      <w:r w:rsidRPr="006B691E">
        <w:t>профил</w:t>
      </w:r>
      <w:proofErr w:type="spellEnd"/>
      <w:r w:rsidRPr="006B691E">
        <w:t xml:space="preserve">. уровни / [Ю.М. Колягин, М.В. Ткачёва, Н.Е. Фёдорова, М.И. </w:t>
      </w:r>
      <w:proofErr w:type="spellStart"/>
      <w:r w:rsidRPr="006B691E">
        <w:t>Шабунин</w:t>
      </w:r>
      <w:proofErr w:type="spellEnd"/>
      <w:r w:rsidRPr="006B691E">
        <w:t xml:space="preserve">]; под ред. А.Б. </w:t>
      </w:r>
      <w:proofErr w:type="spellStart"/>
      <w:r w:rsidRPr="006B691E">
        <w:t>Жи</w:t>
      </w:r>
      <w:r w:rsidR="00E74370">
        <w:t>жченко</w:t>
      </w:r>
      <w:proofErr w:type="spellEnd"/>
      <w:r w:rsidR="00E74370">
        <w:t xml:space="preserve">. – </w:t>
      </w:r>
      <w:proofErr w:type="gramStart"/>
      <w:r w:rsidR="00E74370">
        <w:t>М. :</w:t>
      </w:r>
      <w:proofErr w:type="gramEnd"/>
      <w:r w:rsidR="00E74370">
        <w:t xml:space="preserve"> Просвещение, 2021</w:t>
      </w:r>
      <w:r w:rsidRPr="006B691E">
        <w:t>.</w:t>
      </w:r>
    </w:p>
    <w:p w:rsidR="0071275A" w:rsidRPr="00E74370" w:rsidRDefault="00E46E8B" w:rsidP="00E74370">
      <w:pPr>
        <w:pStyle w:val="aa"/>
        <w:numPr>
          <w:ilvl w:val="0"/>
          <w:numId w:val="22"/>
        </w:numPr>
        <w:tabs>
          <w:tab w:val="left" w:pos="2340"/>
        </w:tabs>
      </w:pPr>
      <w:r w:rsidRPr="006B691E">
        <w:t xml:space="preserve">Геометрия. 10-11 </w:t>
      </w:r>
      <w:proofErr w:type="gramStart"/>
      <w:r w:rsidRPr="006B691E">
        <w:t>классы :</w:t>
      </w:r>
      <w:proofErr w:type="gramEnd"/>
      <w:r w:rsidRPr="006B691E">
        <w:t xml:space="preserve"> учеб. для </w:t>
      </w:r>
      <w:proofErr w:type="spellStart"/>
      <w:r w:rsidRPr="006B691E">
        <w:t>общеобразоват</w:t>
      </w:r>
      <w:proofErr w:type="spellEnd"/>
      <w:r w:rsidRPr="006B691E">
        <w:t xml:space="preserve">. учреждений: базовый и </w:t>
      </w:r>
      <w:proofErr w:type="spellStart"/>
      <w:r w:rsidRPr="006B691E">
        <w:t>профил</w:t>
      </w:r>
      <w:proofErr w:type="spellEnd"/>
      <w:r w:rsidRPr="006B691E">
        <w:t xml:space="preserve">. уровни / [Л.С, </w:t>
      </w:r>
      <w:proofErr w:type="spellStart"/>
      <w:r w:rsidRPr="006B691E">
        <w:t>Атанасян</w:t>
      </w:r>
      <w:proofErr w:type="spellEnd"/>
      <w:r w:rsidRPr="006B691E">
        <w:t xml:space="preserve">, В.Ф. Бутузов, С.Б. Кадомцев и </w:t>
      </w:r>
      <w:r w:rsidR="00E74370">
        <w:t>др.]. - М.: «Просвещение» - 2021</w:t>
      </w:r>
      <w:r w:rsidRPr="006B691E">
        <w:t>.</w:t>
      </w:r>
    </w:p>
    <w:p w:rsidR="0071275A" w:rsidRDefault="0071275A" w:rsidP="005132EE">
      <w:pPr>
        <w:ind w:left="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E74370" w:rsidRDefault="00E74370" w:rsidP="00E743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71275A" w:rsidRPr="0071275A" w:rsidRDefault="0071275A" w:rsidP="00E743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Контроль (11 класс)</w:t>
      </w:r>
    </w:p>
    <w:p w:rsidR="0071275A" w:rsidRPr="0071275A" w:rsidRDefault="0071275A" w:rsidP="0071275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sz w:val="24"/>
          <w:szCs w:val="24"/>
        </w:rPr>
        <w:t xml:space="preserve"> Входной (стартовый) контроль.  </w:t>
      </w:r>
    </w:p>
    <w:p w:rsidR="0071275A" w:rsidRPr="0071275A" w:rsidRDefault="0071275A" w:rsidP="0071275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sz w:val="24"/>
          <w:szCs w:val="24"/>
        </w:rPr>
        <w:t xml:space="preserve"> Перечень тематических </w:t>
      </w:r>
      <w:proofErr w:type="gramStart"/>
      <w:r w:rsidRPr="0071275A">
        <w:rPr>
          <w:rFonts w:ascii="Times New Roman" w:eastAsia="Times New Roman" w:hAnsi="Times New Roman" w:cs="Times New Roman"/>
          <w:sz w:val="24"/>
          <w:szCs w:val="24"/>
        </w:rPr>
        <w:t>контрольных  работ</w:t>
      </w:r>
      <w:proofErr w:type="gramEnd"/>
      <w:r w:rsidRPr="007127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275A" w:rsidRPr="0071275A" w:rsidRDefault="0071275A" w:rsidP="0071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275A" w:rsidRPr="0071275A" w:rsidRDefault="0071275A" w:rsidP="007127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Контрольная работа № 1. 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Тригонометрические функции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1275A" w:rsidRPr="0071275A" w:rsidRDefault="0071275A" w:rsidP="007127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Контрольная работа № 2. 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 xml:space="preserve"> «Скалярное произведение векторов в пространстве. Движения»</w:t>
      </w:r>
    </w:p>
    <w:p w:rsidR="0071275A" w:rsidRPr="0071275A" w:rsidRDefault="0071275A" w:rsidP="00712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Контрольная работа № 3. 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>«Производная и её геометрический смысл»</w:t>
      </w:r>
    </w:p>
    <w:p w:rsidR="0071275A" w:rsidRPr="0071275A" w:rsidRDefault="0071275A" w:rsidP="00712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Контрольная работа № 4.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«Применение производной к исследованию функций»</w:t>
      </w:r>
    </w:p>
    <w:p w:rsidR="0071275A" w:rsidRPr="0071275A" w:rsidRDefault="0071275A" w:rsidP="00712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Контрольная работа № </w:t>
      </w:r>
      <w:proofErr w:type="gramStart"/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71275A">
        <w:rPr>
          <w:rFonts w:ascii="Times New Roman" w:eastAsia="Times New Roman" w:hAnsi="Times New Roman" w:cs="Times New Roman"/>
          <w:sz w:val="24"/>
          <w:szCs w:val="24"/>
        </w:rPr>
        <w:t>Цилиндр, конус, шар»</w:t>
      </w:r>
    </w:p>
    <w:p w:rsidR="0071275A" w:rsidRPr="0071275A" w:rsidRDefault="0071275A" w:rsidP="00712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6.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 xml:space="preserve"> «Первообразная и интеграл»</w:t>
      </w:r>
    </w:p>
    <w:p w:rsidR="0071275A" w:rsidRPr="0071275A" w:rsidRDefault="0071275A" w:rsidP="007127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7.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 xml:space="preserve"> «Объёмы тел»</w:t>
      </w:r>
    </w:p>
    <w:p w:rsidR="0071275A" w:rsidRPr="0071275A" w:rsidRDefault="0071275A" w:rsidP="007127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Контрольная работа № </w:t>
      </w:r>
      <w:proofErr w:type="gramStart"/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71275A">
        <w:rPr>
          <w:rFonts w:ascii="Times New Roman" w:eastAsia="Times New Roman" w:hAnsi="Times New Roman" w:cs="Times New Roman"/>
          <w:sz w:val="24"/>
          <w:szCs w:val="24"/>
        </w:rPr>
        <w:t>Комбинаторика и элементы теории вероятности»</w:t>
      </w:r>
    </w:p>
    <w:p w:rsidR="0071275A" w:rsidRPr="0071275A" w:rsidRDefault="0071275A" w:rsidP="00712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Контрольная работа № 9. 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 xml:space="preserve">«Уравнения и неравенства с </w:t>
      </w:r>
      <w:r w:rsidR="008B11BD">
        <w:rPr>
          <w:rFonts w:ascii="Times New Roman" w:eastAsia="Times New Roman" w:hAnsi="Times New Roman" w:cs="Times New Roman"/>
          <w:sz w:val="24"/>
          <w:szCs w:val="24"/>
        </w:rPr>
        <w:t>двумя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 xml:space="preserve"> переменн</w:t>
      </w:r>
      <w:r w:rsidR="008B11BD">
        <w:rPr>
          <w:rFonts w:ascii="Times New Roman" w:eastAsia="Times New Roman" w:hAnsi="Times New Roman" w:cs="Times New Roman"/>
          <w:sz w:val="24"/>
          <w:szCs w:val="24"/>
        </w:rPr>
        <w:t>ыми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9300F" w:rsidRPr="00E74370" w:rsidRDefault="0071275A" w:rsidP="00E74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75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Контрольная работа № 10. 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>«Итоговая</w:t>
      </w:r>
      <w:r w:rsidR="008B11BD">
        <w:rPr>
          <w:rFonts w:ascii="Times New Roman" w:eastAsia="Times New Roman" w:hAnsi="Times New Roman" w:cs="Times New Roman"/>
          <w:sz w:val="24"/>
          <w:szCs w:val="24"/>
        </w:rPr>
        <w:t xml:space="preserve"> контрольная работа</w:t>
      </w:r>
      <w:r w:rsidRPr="007127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74159" w:rsidRPr="00774159" w:rsidRDefault="00774159" w:rsidP="00774159">
      <w:pPr>
        <w:tabs>
          <w:tab w:val="left" w:pos="2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74159">
        <w:rPr>
          <w:rFonts w:ascii="Times New Roman" w:eastAsia="Times New Roman" w:hAnsi="Times New Roman" w:cs="Times New Roman"/>
          <w:b/>
          <w:sz w:val="36"/>
          <w:szCs w:val="36"/>
        </w:rPr>
        <w:t>Календарно (</w:t>
      </w:r>
      <w:proofErr w:type="spellStart"/>
      <w:r w:rsidRPr="00774159">
        <w:rPr>
          <w:rFonts w:ascii="Times New Roman" w:eastAsia="Times New Roman" w:hAnsi="Times New Roman" w:cs="Times New Roman"/>
          <w:b/>
          <w:sz w:val="36"/>
          <w:szCs w:val="36"/>
        </w:rPr>
        <w:t>учебно</w:t>
      </w:r>
      <w:proofErr w:type="spellEnd"/>
      <w:r w:rsidRPr="00774159">
        <w:rPr>
          <w:rFonts w:ascii="Times New Roman" w:eastAsia="Times New Roman" w:hAnsi="Times New Roman" w:cs="Times New Roman"/>
          <w:b/>
          <w:sz w:val="36"/>
          <w:szCs w:val="36"/>
        </w:rPr>
        <w:t>) - тематический план</w:t>
      </w:r>
    </w:p>
    <w:p w:rsidR="00774159" w:rsidRPr="00774159" w:rsidRDefault="00774159" w:rsidP="00774159">
      <w:pPr>
        <w:tabs>
          <w:tab w:val="left" w:pos="2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159" w:rsidRPr="00774159" w:rsidRDefault="00E74370" w:rsidP="00774159">
      <w:pPr>
        <w:tabs>
          <w:tab w:val="left" w:pos="23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год:  2023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:rsidR="00774159" w:rsidRPr="00774159" w:rsidRDefault="0059300F" w:rsidP="00774159">
      <w:pPr>
        <w:tabs>
          <w:tab w:val="left" w:pos="23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Предмет: Алгебра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774159" w:rsidRPr="00774159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proofErr w:type="gramEnd"/>
      <w:r w:rsidR="00774159" w:rsidRPr="00774159">
        <w:rPr>
          <w:rFonts w:ascii="Times New Roman" w:eastAsia="Times New Roman" w:hAnsi="Times New Roman" w:cs="Times New Roman"/>
          <w:sz w:val="24"/>
          <w:szCs w:val="24"/>
        </w:rPr>
        <w:t xml:space="preserve"> (базовый уровень). </w:t>
      </w:r>
    </w:p>
    <w:p w:rsidR="00774159" w:rsidRPr="00774159" w:rsidRDefault="00774159" w:rsidP="00774159">
      <w:pPr>
        <w:tabs>
          <w:tab w:val="left" w:pos="23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  <w:r w:rsidR="00E74370">
        <w:rPr>
          <w:rFonts w:ascii="Times New Roman" w:eastAsia="Times New Roman" w:hAnsi="Times New Roman" w:cs="Times New Roman"/>
          <w:sz w:val="24"/>
          <w:szCs w:val="24"/>
        </w:rPr>
        <w:t>Фомина   Т.М.</w:t>
      </w:r>
    </w:p>
    <w:p w:rsidR="00774159" w:rsidRPr="00774159" w:rsidRDefault="00774159" w:rsidP="00774159">
      <w:pPr>
        <w:tabs>
          <w:tab w:val="left" w:pos="23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sz w:val="24"/>
          <w:szCs w:val="24"/>
        </w:rPr>
        <w:t>Количество часов за год: 136</w:t>
      </w:r>
    </w:p>
    <w:p w:rsidR="00774159" w:rsidRPr="00774159" w:rsidRDefault="00774159" w:rsidP="00774159">
      <w:pPr>
        <w:tabs>
          <w:tab w:val="left" w:pos="23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sz w:val="24"/>
          <w:szCs w:val="24"/>
        </w:rPr>
        <w:t>Количество часов в неделю: 4</w:t>
      </w:r>
    </w:p>
    <w:p w:rsidR="00774159" w:rsidRPr="00774159" w:rsidRDefault="00774159" w:rsidP="00774159">
      <w:pPr>
        <w:tabs>
          <w:tab w:val="left" w:pos="23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sz w:val="24"/>
          <w:szCs w:val="24"/>
        </w:rPr>
        <w:t xml:space="preserve">Количество контрольных </w:t>
      </w:r>
      <w:proofErr w:type="gramStart"/>
      <w:r w:rsidRPr="00774159">
        <w:rPr>
          <w:rFonts w:ascii="Times New Roman" w:eastAsia="Times New Roman" w:hAnsi="Times New Roman" w:cs="Times New Roman"/>
          <w:sz w:val="24"/>
          <w:szCs w:val="24"/>
        </w:rPr>
        <w:t>работ:  а</w:t>
      </w:r>
      <w:proofErr w:type="gramEnd"/>
      <w:r w:rsidRPr="00774159">
        <w:rPr>
          <w:rFonts w:ascii="Times New Roman" w:eastAsia="Times New Roman" w:hAnsi="Times New Roman" w:cs="Times New Roman"/>
          <w:sz w:val="24"/>
          <w:szCs w:val="24"/>
        </w:rPr>
        <w:t xml:space="preserve">) за первое полугодие – </w:t>
      </w:r>
      <w:r w:rsidRPr="00774159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4159">
        <w:rPr>
          <w:rFonts w:ascii="Times New Roman" w:eastAsia="Times New Roman" w:hAnsi="Times New Roman" w:cs="Times New Roman"/>
          <w:sz w:val="24"/>
          <w:szCs w:val="24"/>
        </w:rPr>
        <w:t xml:space="preserve">;  б) за год –  </w:t>
      </w:r>
      <w:r w:rsidRPr="00774159">
        <w:rPr>
          <w:rFonts w:ascii="Times New Roman" w:eastAsia="Times New Roman" w:hAnsi="Times New Roman" w:cs="Times New Roman"/>
          <w:color w:val="FF0000"/>
          <w:sz w:val="24"/>
          <w:szCs w:val="24"/>
        </w:rPr>
        <w:t>11</w:t>
      </w:r>
      <w:r w:rsidRPr="0077415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4159" w:rsidRPr="00774159" w:rsidRDefault="00774159" w:rsidP="00774159">
      <w:pPr>
        <w:tabs>
          <w:tab w:val="left" w:pos="23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sz w:val="24"/>
          <w:szCs w:val="24"/>
        </w:rPr>
        <w:t>Количество лабораторных и других видов практических работ   - нет</w:t>
      </w:r>
    </w:p>
    <w:p w:rsidR="00774159" w:rsidRPr="00774159" w:rsidRDefault="00774159" w:rsidP="00774159">
      <w:pPr>
        <w:tabs>
          <w:tab w:val="left" w:pos="234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sz w:val="24"/>
          <w:szCs w:val="24"/>
        </w:rPr>
        <w:t xml:space="preserve">Базовый учебник: </w:t>
      </w:r>
    </w:p>
    <w:p w:rsidR="00774159" w:rsidRPr="006B691E" w:rsidRDefault="00774159" w:rsidP="00774159">
      <w:pPr>
        <w:tabs>
          <w:tab w:val="left" w:pos="567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ab/>
        <w:t xml:space="preserve">Алгебра и начала математического анализа. 10 класс: учеб. для </w:t>
      </w:r>
      <w:proofErr w:type="spellStart"/>
      <w:r w:rsidRPr="006B691E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B691E">
        <w:rPr>
          <w:rFonts w:ascii="Times New Roman" w:eastAsia="Times New Roman" w:hAnsi="Times New Roman" w:cs="Times New Roman"/>
          <w:sz w:val="24"/>
          <w:szCs w:val="24"/>
        </w:rPr>
        <w:t>учреждений :</w:t>
      </w:r>
      <w:proofErr w:type="gram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 базовый и </w:t>
      </w:r>
      <w:proofErr w:type="spellStart"/>
      <w:r w:rsidRPr="006B691E">
        <w:rPr>
          <w:rFonts w:ascii="Times New Roman" w:eastAsia="Times New Roman" w:hAnsi="Times New Roman" w:cs="Times New Roman"/>
          <w:sz w:val="24"/>
          <w:szCs w:val="24"/>
        </w:rPr>
        <w:t>профил</w:t>
      </w:r>
      <w:proofErr w:type="spell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. уровни / [Ю.М. Колягин, М.В. Ткачёва, Н.Е. Фёдорова, М.И. </w:t>
      </w:r>
      <w:proofErr w:type="spellStart"/>
      <w:r w:rsidRPr="006B691E">
        <w:rPr>
          <w:rFonts w:ascii="Times New Roman" w:eastAsia="Times New Roman" w:hAnsi="Times New Roman" w:cs="Times New Roman"/>
          <w:sz w:val="24"/>
          <w:szCs w:val="24"/>
        </w:rPr>
        <w:t>Шабунин</w:t>
      </w:r>
      <w:proofErr w:type="spell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]; под ред. А.Б. </w:t>
      </w:r>
      <w:proofErr w:type="spellStart"/>
      <w:r w:rsidRPr="006B691E">
        <w:rPr>
          <w:rFonts w:ascii="Times New Roman" w:eastAsia="Times New Roman" w:hAnsi="Times New Roman" w:cs="Times New Roman"/>
          <w:sz w:val="24"/>
          <w:szCs w:val="24"/>
        </w:rPr>
        <w:t>Жижченко</w:t>
      </w:r>
      <w:proofErr w:type="spell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gramStart"/>
      <w:r w:rsidR="00E74370">
        <w:rPr>
          <w:rFonts w:ascii="Times New Roman" w:eastAsia="Times New Roman" w:hAnsi="Times New Roman" w:cs="Times New Roman"/>
          <w:sz w:val="24"/>
          <w:szCs w:val="24"/>
        </w:rPr>
        <w:t>М. :</w:t>
      </w:r>
      <w:proofErr w:type="gramEnd"/>
      <w:r w:rsidR="00E74370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2021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4159" w:rsidRPr="006B691E" w:rsidRDefault="00774159" w:rsidP="00774159">
      <w:pPr>
        <w:tabs>
          <w:tab w:val="left" w:pos="567"/>
        </w:tabs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B691E">
        <w:rPr>
          <w:rFonts w:ascii="Times New Roman" w:eastAsia="Times New Roman" w:hAnsi="Times New Roman" w:cs="Times New Roman"/>
          <w:sz w:val="24"/>
          <w:szCs w:val="24"/>
        </w:rPr>
        <w:tab/>
        <w:t xml:space="preserve">Геометрия. 10-11 </w:t>
      </w:r>
      <w:proofErr w:type="gramStart"/>
      <w:r w:rsidRPr="006B691E">
        <w:rPr>
          <w:rFonts w:ascii="Times New Roman" w:eastAsia="Times New Roman" w:hAnsi="Times New Roman" w:cs="Times New Roman"/>
          <w:sz w:val="24"/>
          <w:szCs w:val="24"/>
        </w:rPr>
        <w:t>классы :</w:t>
      </w:r>
      <w:proofErr w:type="gram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 учеб. для </w:t>
      </w:r>
      <w:proofErr w:type="spellStart"/>
      <w:r w:rsidRPr="006B691E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. учреждений: базовый и </w:t>
      </w:r>
      <w:proofErr w:type="spellStart"/>
      <w:r w:rsidRPr="006B691E">
        <w:rPr>
          <w:rFonts w:ascii="Times New Roman" w:eastAsia="Times New Roman" w:hAnsi="Times New Roman" w:cs="Times New Roman"/>
          <w:sz w:val="24"/>
          <w:szCs w:val="24"/>
        </w:rPr>
        <w:t>профил</w:t>
      </w:r>
      <w:proofErr w:type="spell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. уровни / [Л.С, </w:t>
      </w:r>
      <w:proofErr w:type="spellStart"/>
      <w:r w:rsidRPr="006B691E">
        <w:rPr>
          <w:rFonts w:ascii="Times New Roman" w:eastAsia="Times New Roman" w:hAnsi="Times New Roman" w:cs="Times New Roman"/>
          <w:sz w:val="24"/>
          <w:szCs w:val="24"/>
        </w:rPr>
        <w:t>Атанасян</w:t>
      </w:r>
      <w:proofErr w:type="spellEnd"/>
      <w:r w:rsidRPr="006B691E">
        <w:rPr>
          <w:rFonts w:ascii="Times New Roman" w:eastAsia="Times New Roman" w:hAnsi="Times New Roman" w:cs="Times New Roman"/>
          <w:sz w:val="24"/>
          <w:szCs w:val="24"/>
        </w:rPr>
        <w:t xml:space="preserve">, В.Ф. Бутузов, С.Б. Кадомцев и </w:t>
      </w:r>
      <w:r w:rsidR="00E74370">
        <w:rPr>
          <w:rFonts w:ascii="Times New Roman" w:eastAsia="Times New Roman" w:hAnsi="Times New Roman" w:cs="Times New Roman"/>
          <w:sz w:val="24"/>
          <w:szCs w:val="24"/>
        </w:rPr>
        <w:t>др.]. - М.: «Просвещение» - 2021</w:t>
      </w:r>
      <w:r w:rsidRPr="006B691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74159" w:rsidRPr="006B691E" w:rsidRDefault="00774159" w:rsidP="00774159">
      <w:pPr>
        <w:tabs>
          <w:tab w:val="left" w:pos="2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1E">
        <w:rPr>
          <w:rFonts w:ascii="Times New Roman" w:eastAsia="Times New Roman" w:hAnsi="Times New Roman" w:cs="Times New Roman"/>
          <w:sz w:val="24"/>
          <w:szCs w:val="24"/>
        </w:rPr>
        <w:t>Планирование составлено в соответствии Федерального компонента государственного стандарта основного общего образования и программы по математике для общеобразовательных учреждений.</w:t>
      </w:r>
    </w:p>
    <w:p w:rsidR="00774159" w:rsidRPr="006B691E" w:rsidRDefault="00774159" w:rsidP="0077415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159" w:rsidRPr="00774159" w:rsidRDefault="00774159" w:rsidP="007741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sz w:val="24"/>
          <w:szCs w:val="24"/>
        </w:rPr>
        <w:t xml:space="preserve">   Используемая учебно-методическая литература (учебники других авторов, сборники упражнений, поурочное планирование):</w:t>
      </w:r>
    </w:p>
    <w:p w:rsidR="00774159" w:rsidRPr="00774159" w:rsidRDefault="00774159" w:rsidP="00774159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Геометрия. Дидактические материалы. 11 класс / </w:t>
      </w:r>
      <w:proofErr w:type="spellStart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>Б.Г.Зив</w:t>
      </w:r>
      <w:proofErr w:type="spellEnd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. – 2-е изд. – М.: Просвещение, </w:t>
      </w:r>
    </w:p>
    <w:p w:rsidR="00774159" w:rsidRPr="00774159" w:rsidRDefault="00774159" w:rsidP="00774159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 Яровенко </w:t>
      </w:r>
      <w:proofErr w:type="gramStart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>В.А..</w:t>
      </w:r>
      <w:proofErr w:type="gramEnd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 Поурочные разработки по геометрии 11 класс: кн. для учителя. – М.: «ВАКО», </w:t>
      </w:r>
    </w:p>
    <w:p w:rsidR="00774159" w:rsidRPr="00774159" w:rsidRDefault="00774159" w:rsidP="00774159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Изучение геометрии 10-11 </w:t>
      </w:r>
      <w:proofErr w:type="spellStart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spellEnd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.: книга для учителя </w:t>
      </w:r>
      <w:proofErr w:type="gramStart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/  </w:t>
      </w:r>
      <w:proofErr w:type="spellStart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>С.М.Саакян</w:t>
      </w:r>
      <w:proofErr w:type="spellEnd"/>
      <w:proofErr w:type="gramEnd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, В.Ф. Бутузов. – М.: Просвещение, </w:t>
      </w:r>
    </w:p>
    <w:p w:rsidR="00774159" w:rsidRPr="00774159" w:rsidRDefault="00774159" w:rsidP="00774159">
      <w:pPr>
        <w:numPr>
          <w:ilvl w:val="0"/>
          <w:numId w:val="43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Алгебра и начала математического анализа.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Тематические тесты</w:t>
      </w: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.11 класс базовый уровень /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М.В.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Ткачёва</w:t>
      </w: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>.–</w:t>
      </w:r>
      <w:proofErr w:type="gramEnd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 М.: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Просвещение,</w:t>
      </w: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74159" w:rsidRPr="00774159" w:rsidRDefault="00774159" w:rsidP="00774159">
      <w:pPr>
        <w:numPr>
          <w:ilvl w:val="0"/>
          <w:numId w:val="43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Алгебра и начала математического анализа.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Дидактические материалы</w:t>
      </w: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.11 класс /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М.И</w:t>
      </w: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23FD6">
        <w:rPr>
          <w:rFonts w:ascii="Times New Roman" w:eastAsia="Times New Roman" w:hAnsi="Times New Roman" w:cs="Times New Roman"/>
          <w:i/>
          <w:sz w:val="24"/>
          <w:szCs w:val="24"/>
        </w:rPr>
        <w:t>Шабунин</w:t>
      </w:r>
      <w:proofErr w:type="spellEnd"/>
      <w:r w:rsidR="00C23FD6">
        <w:rPr>
          <w:rFonts w:ascii="Times New Roman" w:eastAsia="Times New Roman" w:hAnsi="Times New Roman" w:cs="Times New Roman"/>
          <w:i/>
          <w:sz w:val="24"/>
          <w:szCs w:val="24"/>
        </w:rPr>
        <w:t xml:space="preserve">, Р.Г. </w:t>
      </w:r>
      <w:proofErr w:type="spellStart"/>
      <w:r w:rsidR="00C23FD6">
        <w:rPr>
          <w:rFonts w:ascii="Times New Roman" w:eastAsia="Times New Roman" w:hAnsi="Times New Roman" w:cs="Times New Roman"/>
          <w:i/>
          <w:sz w:val="24"/>
          <w:szCs w:val="24"/>
        </w:rPr>
        <w:t>Газарян</w:t>
      </w:r>
      <w:proofErr w:type="spellEnd"/>
      <w:r w:rsidR="00C23FD6">
        <w:rPr>
          <w:rFonts w:ascii="Times New Roman" w:eastAsia="Times New Roman" w:hAnsi="Times New Roman" w:cs="Times New Roman"/>
          <w:i/>
          <w:sz w:val="24"/>
          <w:szCs w:val="24"/>
        </w:rPr>
        <w:t xml:space="preserve">, М.В. Ткачёва, Н.Е. </w:t>
      </w:r>
      <w:proofErr w:type="gramStart"/>
      <w:r w:rsidR="00C23FD6">
        <w:rPr>
          <w:rFonts w:ascii="Times New Roman" w:eastAsia="Times New Roman" w:hAnsi="Times New Roman" w:cs="Times New Roman"/>
          <w:i/>
          <w:sz w:val="24"/>
          <w:szCs w:val="24"/>
        </w:rPr>
        <w:t>Фёдорова.</w:t>
      </w:r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proofErr w:type="gramEnd"/>
      <w:r w:rsidRPr="00774159">
        <w:rPr>
          <w:rFonts w:ascii="Times New Roman" w:eastAsia="Times New Roman" w:hAnsi="Times New Roman" w:cs="Times New Roman"/>
          <w:i/>
          <w:sz w:val="24"/>
          <w:szCs w:val="24"/>
        </w:rPr>
        <w:t xml:space="preserve"> М.: </w:t>
      </w:r>
      <w:r w:rsidR="00C23FD6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Просвещение, </w:t>
      </w:r>
    </w:p>
    <w:p w:rsidR="00774159" w:rsidRPr="00774159" w:rsidRDefault="00774159" w:rsidP="00774159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4159" w:rsidRPr="00774159" w:rsidRDefault="00774159" w:rsidP="00774159">
      <w:pPr>
        <w:tabs>
          <w:tab w:val="left" w:pos="2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59">
        <w:rPr>
          <w:rFonts w:ascii="Times New Roman" w:eastAsia="Times New Roman" w:hAnsi="Times New Roman" w:cs="Times New Roman"/>
          <w:sz w:val="24"/>
          <w:szCs w:val="24"/>
        </w:rPr>
        <w:t>Планирование составлено в соответствии Федерального компонента государственного стандарта основного общего образования и программы по математике для общеобразовательных учреждений.</w:t>
      </w:r>
    </w:p>
    <w:p w:rsidR="00774159" w:rsidRDefault="00774159" w:rsidP="007741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370" w:rsidRDefault="00E74370" w:rsidP="007741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370" w:rsidRPr="00774159" w:rsidRDefault="00E74370" w:rsidP="007741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159" w:rsidRPr="00774159" w:rsidRDefault="00774159" w:rsidP="007741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159" w:rsidRPr="00774159" w:rsidRDefault="00774159" w:rsidP="00774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159">
        <w:rPr>
          <w:rFonts w:ascii="Times New Roman" w:eastAsia="Times New Roman" w:hAnsi="Times New Roman" w:cs="Times New Roman"/>
          <w:b/>
          <w:sz w:val="28"/>
          <w:szCs w:val="28"/>
        </w:rPr>
        <w:t>Математика</w:t>
      </w:r>
    </w:p>
    <w:p w:rsidR="00774159" w:rsidRPr="00774159" w:rsidRDefault="00774159" w:rsidP="00774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159">
        <w:rPr>
          <w:rFonts w:ascii="Times New Roman" w:eastAsia="Times New Roman" w:hAnsi="Times New Roman" w:cs="Times New Roman"/>
          <w:b/>
          <w:sz w:val="28"/>
          <w:szCs w:val="28"/>
        </w:rPr>
        <w:t>11 класс, базовый уровень</w:t>
      </w:r>
    </w:p>
    <w:p w:rsidR="00774159" w:rsidRPr="00774159" w:rsidRDefault="00774159" w:rsidP="0092463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7564"/>
        <w:gridCol w:w="1701"/>
        <w:gridCol w:w="1559"/>
        <w:gridCol w:w="1560"/>
        <w:gridCol w:w="1559"/>
      </w:tblGrid>
      <w:tr w:rsidR="00774159" w:rsidRPr="00774159" w:rsidTr="0065127F">
        <w:trPr>
          <w:trHeight w:val="566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924632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74159" w:rsidRPr="00774159" w:rsidTr="0065127F">
        <w:trPr>
          <w:trHeight w:val="412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365"/>
        </w:trPr>
        <w:tc>
          <w:tcPr>
            <w:tcW w:w="131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C23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="00C23F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C23F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Тригонометрические</w:t>
            </w: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функции.</w:t>
            </w:r>
            <w:r w:rsidR="00C23F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(11</w:t>
            </w: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часов)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24632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C23FD6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Область определения и множество значений тригонометрических </w:t>
            </w:r>
            <w:r w:rsidR="002A746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92463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92463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924632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Четность, нечетность, периодичность тригонометрических функций</w:t>
            </w:r>
            <w:r w:rsidR="002A74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92463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924632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Свойства функции 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=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cos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ее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92463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924632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Свойства функции 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=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ее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92463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924632" w:rsidP="00CF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Свойства</w:t>
            </w:r>
            <w:r w:rsidR="00CF43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графики функций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=</w:t>
            </w:r>
            <w:proofErr w:type="spellStart"/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CF4342" w:rsidRPr="00CF43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4342"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</w:t>
            </w:r>
            <w:r w:rsidR="00CF4342"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=</w:t>
            </w:r>
            <w:r w:rsidR="00CF43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spellStart"/>
            <w:r w:rsidR="00CF4342"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tg</w:t>
            </w:r>
            <w:proofErr w:type="spellEnd"/>
            <w:r w:rsidR="00CF43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4342" w:rsidRPr="0092463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</w:t>
            </w:r>
            <w:r w:rsidR="00CF43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46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CF4342" w:rsidRDefault="00CF4342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3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Обратные тригонометрические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CF4342" w:rsidRDefault="00CF4342" w:rsidP="00CF434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43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Обобщающий урок по теме «Тригонометрические функции »</w:t>
            </w:r>
            <w:r w:rsidR="002A74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E74370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E7437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E74370" w:rsidRDefault="00CF4342" w:rsidP="00CF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Контрольная работа № 1 по теме «Тригонометрические функции».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E74370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16"/>
              </w:rPr>
              <w:t xml:space="preserve">Глава </w:t>
            </w: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16"/>
                <w:lang w:val="en-US"/>
              </w:rPr>
              <w:t>IV</w:t>
            </w: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16"/>
              </w:rPr>
              <w:t>. Векторы в пространстве – 6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16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Calibri" w:hAnsi="Times New Roman" w:cs="Times New Roman"/>
                <w:sz w:val="24"/>
                <w:szCs w:val="24"/>
              </w:rPr>
              <w:t>Понятие вектора. Равенство векторов.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52" w:lineRule="auto"/>
              <w:ind w:right="-10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векторов. Сумма нескольких векторов.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вектора на число.</w:t>
            </w:r>
          </w:p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Calibri" w:hAnsi="Times New Roman" w:cs="Times New Roman"/>
                <w:sz w:val="24"/>
                <w:szCs w:val="24"/>
              </w:rPr>
              <w:t>Компланарные векторы.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52" w:lineRule="auto"/>
              <w:ind w:right="-10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Calibri" w:hAnsi="Times New Roman" w:cs="Times New Roman"/>
                <w:sz w:val="24"/>
                <w:szCs w:val="24"/>
              </w:rPr>
              <w:t>Правило параллелепипеда.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Calibri" w:hAnsi="Times New Roman" w:cs="Times New Roman"/>
                <w:sz w:val="24"/>
                <w:szCs w:val="24"/>
              </w:rPr>
              <w:t>Разложение вектора по трём   некомпланарным векторам.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8"/>
                <w:u w:val="dotted"/>
              </w:rPr>
              <w:t>Зачёт № 1</w:t>
            </w:r>
            <w:r w:rsidRPr="0077415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«Векторы в пространстве»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CF4342" w:rsidRDefault="00CF4342" w:rsidP="00CF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</w:t>
            </w: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Метод координат в пространстве – 15 ч</w:t>
            </w: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Прямоугольная система координат в пространстве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«Координаты вектора»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32"/>
              </w:rPr>
              <w:t>Связь между координатами векторов и координатами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стереометрических задач координатно-векторным методом «Простейшие задачи в координатах»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свойства скалярного произведения векторов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между плоскостями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Движения. Центральная, зеркальная и осевая симметрии. Параллельный перенос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«Скалярное произведение векторов.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E74370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Контрольная работа № </w:t>
            </w:r>
            <w:r w:rsidR="00D6511D"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2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CF4342" w:rsidRPr="00E74370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«Скалярное произведение векторов в пространстве.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E74370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4342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42" w:rsidRPr="00774159" w:rsidRDefault="008874F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  <w:u w:val="dotted"/>
              </w:rPr>
              <w:t xml:space="preserve">Зачёт № 2 </w:t>
            </w: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«Метод координат в пространстве»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4B2CDF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774159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42" w:rsidRPr="00CF4342" w:rsidRDefault="00CF4342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1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8874F2" w:rsidP="0088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Глава 2</w:t>
            </w:r>
            <w:r w:rsidR="00774159"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887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Производная и ее геометрический смысл</w:t>
            </w:r>
            <w:r w:rsidR="00774159"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 часов</w:t>
            </w:r>
            <w:r w:rsidR="00774159"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65127F" w:rsidRDefault="0065127F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2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Предел последовательности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65127F" w:rsidRDefault="0065127F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2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Непрерывность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35-36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65127F" w:rsidRDefault="0065127F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2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производной.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37-39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65127F" w:rsidRDefault="0065127F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2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дифференцирования.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40-41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65127F" w:rsidRDefault="0065127F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2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Производная степенной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42-44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65127F" w:rsidRDefault="0065127F" w:rsidP="0065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12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Производные элементарных функций.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45-47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65127F" w:rsidRDefault="0065127F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2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Геометрический смысл производной.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48-49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65127F" w:rsidRDefault="0065127F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2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Обобщающий урок по теме «Производная и ее геометрический смысл».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D6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Контрольная работа  №</w:t>
            </w:r>
            <w:r w:rsidR="00D6511D"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3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 по теме «Производна</w:t>
            </w:r>
            <w:r w:rsidR="00D6511D"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я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 и её геометрический смысл»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65127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110E5C" w:rsidRDefault="00110E5C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10E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Глава 3.    Применение производной к исследованию функции. (13часов)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51-52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D6511D" w:rsidRDefault="00110E5C" w:rsidP="00774159">
            <w:pPr>
              <w:tabs>
                <w:tab w:val="left" w:pos="-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1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Возрастание и убывание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110E5C" w:rsidP="00774159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110E5C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110E5C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774159"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D6511D" w:rsidRDefault="00D6511D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1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Экстремумы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D6511D" w:rsidP="00774159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110E5C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110E5C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55-57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D6511D" w:rsidRDefault="00D6511D" w:rsidP="00D651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1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Наибольшее и наименьшее значение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D6511D" w:rsidP="00774159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110E5C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110E5C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D6511D" w:rsidRDefault="00D6511D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1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Производная второго порядка,  выпуклость и точка перегиба.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59-60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D6511D" w:rsidRDefault="00D6511D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1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Построение графика функции.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D6511D" w:rsidP="00774159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61-62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D6511D" w:rsidRDefault="00D6511D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1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Обобщающий урок по теме «Применение производной к исследованию функций»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D6511D" w:rsidP="00774159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E74370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E7437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63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E74370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Контрольная работа № </w:t>
            </w:r>
            <w:r w:rsidR="00D6511D"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4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774159" w:rsidRPr="00E74370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«</w:t>
            </w:r>
            <w:r w:rsidR="00D6511D" w:rsidRPr="00E74370">
              <w:rPr>
                <w:rFonts w:ascii="Times New Roman" w:eastAsia="Calibri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en-US"/>
              </w:rPr>
              <w:t>Применение производной к исследованию функций»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tabs>
                <w:tab w:val="left" w:pos="-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Глава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651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  <w:t>Тела и поверхности вращения (16 часов).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цилиндра.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65-66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поверхности цилиндра.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конуса.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поверхности конуса.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Усеченный конус.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«Конус. Усечённый конус».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Сфера и шар. Уравнение сферы.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расположение сферы и плоскости.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D6511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сферы.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75-77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задачи на многогранники, цилиндр, конус и шар.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E74370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E7437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78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E74370" w:rsidRDefault="00774159" w:rsidP="005E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</w:rPr>
              <w:t xml:space="preserve">Контрольная работа № </w:t>
            </w:r>
            <w:r w:rsidR="005E14BD"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5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u w:val="dotted"/>
              </w:rPr>
              <w:t xml:space="preserve"> 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«Цилиндр, конус, шар»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  <w:u w:val="dotted"/>
              </w:rPr>
              <w:t xml:space="preserve"> Зачёт № 3 </w:t>
            </w: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«Тела вращения»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E14BD" w:rsidRPr="00774159" w:rsidTr="00C0709A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BD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2C2571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Первообразная и интеграл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 часов</w:t>
            </w:r>
            <w:r w:rsidRPr="007741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5E14BD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BD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80-81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dotted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E14BD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BD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82-83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dotted"/>
              </w:rPr>
            </w:pPr>
            <w:r w:rsidRPr="005E14BD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Правила нахождения первообразных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E14BD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BD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84-85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5E14BD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Площадь криволинейной трапеции. Интеграл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и его вычисление.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4BD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BD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5E14BD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Применение интеграла для решения физических задач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4BD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BD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87-88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5E14BD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Обобщающий у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рок по теме  </w:t>
            </w:r>
            <w:r w:rsidRPr="005E14BD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«Первообразная и интеграл»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14BD" w:rsidRPr="00774159" w:rsidTr="0065127F">
        <w:trPr>
          <w:trHeight w:val="14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BD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Контрольная работа № 6 по теме «Первообразная и интеграл»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BD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774159" w:rsidRDefault="005E14BD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14BD" w:rsidRPr="005E14BD" w:rsidRDefault="005E14BD" w:rsidP="00774159">
            <w:pPr>
              <w:spacing w:after="0" w:line="240" w:lineRule="auto"/>
              <w:ind w:right="118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49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F51C8F" w:rsidRDefault="00774159" w:rsidP="00E7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5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F5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VII</w:t>
            </w:r>
            <w:r w:rsidRPr="00F5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Объёмы тел – 1</w:t>
            </w:r>
            <w:r w:rsidR="00E727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F5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33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объема. Объем прямоугольного параллелепипеда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6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прямой призмы, основанием которой является прямоугольный треугольник.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1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прямой призмы.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1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цилиндра.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0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Вычисление объемов тел с помощью определенного интеграла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1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Объем наклонной призмы.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2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пирамиды.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0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конуса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0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шара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2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шарового сегмента, шарового слоя, сектора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«Объём шарового сегмента, шарового слоя, сектора»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2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сферы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1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«Объём шара и его частей. Площадь сферы»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0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5930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u w:val="single"/>
              </w:rPr>
              <w:t xml:space="preserve">Контрольная работа № </w:t>
            </w:r>
            <w:r w:rsidR="0059300F"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u w:val="single"/>
              </w:rPr>
              <w:t>7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u w:val="single"/>
              </w:rPr>
              <w:t xml:space="preserve"> 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«Объёмы тел»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74159" w:rsidRPr="00774159" w:rsidTr="0065127F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  <w:u w:val="dotted"/>
              </w:rPr>
              <w:t xml:space="preserve">Зачёт № 4 </w:t>
            </w: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«Объём шара и его частей. Площадь сферы»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F51C8F" w:rsidRPr="00774159" w:rsidTr="008A2D69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8F" w:rsidRPr="00E72754" w:rsidRDefault="00F51C8F" w:rsidP="00E7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5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="005930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5-6</w:t>
            </w:r>
            <w:r w:rsidRPr="00F5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Комбинаторика</w:t>
            </w:r>
            <w:r w:rsidR="00E727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r w:rsidRPr="00F5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7275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э</w:t>
            </w:r>
            <w:r w:rsidR="00E72754" w:rsidRPr="00E7275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лементы теории вероятности </w:t>
            </w:r>
            <w:r w:rsidRPr="00F5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E727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F51C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F51C8F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774159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F51C8F" w:rsidRDefault="00F51C8F" w:rsidP="004B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Правило произведения. Размещение с повторением.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F51C8F" w:rsidRDefault="00F51C8F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F51C8F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774159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106-107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F51C8F" w:rsidRDefault="00F51C8F" w:rsidP="004B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Перестановки.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F51C8F" w:rsidRDefault="00F51C8F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F51C8F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774159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F51C8F" w:rsidRDefault="00F51C8F" w:rsidP="004B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Размещения без повторений.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F51C8F" w:rsidRDefault="00F51C8F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F51C8F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774159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109-110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F51C8F" w:rsidRDefault="00F51C8F" w:rsidP="004B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Сочетания без повторений и бином Ньютона.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F51C8F" w:rsidRDefault="00E72754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F51C8F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774159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F51C8F" w:rsidRDefault="00E72754" w:rsidP="004B2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754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Вероятность события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C8F" w:rsidRPr="00F51C8F" w:rsidRDefault="00F51C8F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C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1C8F" w:rsidRPr="00774159" w:rsidRDefault="00F51C8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72754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112-113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Pr="00F51C8F" w:rsidRDefault="00E72754" w:rsidP="004B2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72754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Сложение вероятностей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Pr="00F51C8F" w:rsidRDefault="00E72754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774159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2754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Pr="00F51C8F" w:rsidRDefault="00E72754" w:rsidP="004B2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72754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Вероятность произведения независимых событий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Pr="00F51C8F" w:rsidRDefault="00E72754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774159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2754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Pr="00F51C8F" w:rsidRDefault="00E72754" w:rsidP="004B2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51C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Обобщающий урок по теме «Комбинаторика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элементы теории вероятности</w:t>
            </w:r>
            <w:r w:rsidRPr="00F51C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Pr="00F51C8F" w:rsidRDefault="00E72754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774159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2754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Pr="00E72754" w:rsidRDefault="00E72754" w:rsidP="0059300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Контрольная работа № </w:t>
            </w:r>
            <w:r w:rsidR="0059300F"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8 </w:t>
            </w: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по теме «Комбинаторика»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54" w:rsidRDefault="00E72754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774159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72754" w:rsidRPr="00E72754" w:rsidRDefault="00E72754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300F" w:rsidRPr="00774159" w:rsidTr="00F25C38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Pr="0059300F" w:rsidRDefault="0059300F" w:rsidP="0059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930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Глава 7. Уравнения и неравенства с двумя   переменными. (7 часов)</w:t>
            </w:r>
          </w:p>
        </w:tc>
      </w:tr>
      <w:tr w:rsidR="0059300F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117-118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Pr="0059300F" w:rsidRDefault="0059300F" w:rsidP="0059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30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Линейные уравнения и неравенства с двумя переменными.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Default="0059300F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E72754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E72754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300F" w:rsidRPr="00774159" w:rsidTr="006B2E3A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119-121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Pr="0059300F" w:rsidRDefault="0059300F" w:rsidP="0059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930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Нелинейные уравнения и неравенства с двумя переменными.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Default="0059300F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E72754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E72754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300F" w:rsidRPr="00774159" w:rsidTr="00721AF3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F" w:rsidRPr="004E482D" w:rsidRDefault="0059300F" w:rsidP="0059300F">
            <w:pPr>
              <w:pStyle w:val="aa"/>
              <w:ind w:left="0" w:firstLine="0"/>
            </w:pPr>
            <w:r w:rsidRPr="004E482D">
              <w:t>Обобщающий урок по теме «Линейные уравнения и неравенства</w:t>
            </w:r>
            <w:r>
              <w:t xml:space="preserve"> с двумя переменными</w:t>
            </w:r>
            <w:r w:rsidRPr="004E482D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Default="0059300F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E72754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E72754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300F" w:rsidRPr="00774159" w:rsidTr="00721AF3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0F" w:rsidRPr="00E74370" w:rsidRDefault="0059300F" w:rsidP="0059300F">
            <w:pPr>
              <w:pStyle w:val="aa"/>
              <w:ind w:left="0" w:firstLine="0"/>
              <w:rPr>
                <w:b/>
                <w:i/>
                <w:color w:val="0D0D0D" w:themeColor="text1" w:themeTint="F2"/>
              </w:rPr>
            </w:pPr>
            <w:r w:rsidRPr="00E74370">
              <w:rPr>
                <w:b/>
                <w:i/>
                <w:color w:val="0D0D0D" w:themeColor="text1" w:themeTint="F2"/>
              </w:rPr>
              <w:t>Контрольная работа № 9 по теме «Линейные уравнения и неравенства с двумя переменными»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00F" w:rsidRDefault="0059300F" w:rsidP="004B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E72754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00F" w:rsidRPr="00E72754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5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E74370" w:rsidRDefault="00774159" w:rsidP="0059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Итоговое повторение- 1</w:t>
            </w:r>
            <w:r w:rsidR="0059300F" w:rsidRPr="00E7437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E7437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5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59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9300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Повторение:</w:t>
            </w:r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методы решения показательных уравнений, неравенств и их систем. </w:t>
            </w:r>
            <w:r w:rsidRPr="00774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Подготовка к ЕГЭ.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81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59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9300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Повторение:</w:t>
            </w:r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  решения</w:t>
            </w:r>
            <w:proofErr w:type="gramEnd"/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логарифмических уравнений, неравенств и их систем.</w:t>
            </w:r>
          </w:p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Подготовка к ЕГЭ.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57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59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5930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Повторение:</w:t>
            </w:r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методами решения иррациональных уравнений, неравенств и их систем. </w:t>
            </w:r>
            <w:r w:rsidRPr="00774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Подготовка к ЕГЭ.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4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Повторение:</w:t>
            </w:r>
            <w:r w:rsidRPr="007741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методами решения уравнений, неравенств и их систем с параметром.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54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Повторение: Тождественные преобразования выражений.</w:t>
            </w:r>
            <w:r w:rsidRPr="00774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41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Подготовка к ЕГЭ.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42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Повторение: Неравенства.</w:t>
            </w:r>
            <w:r w:rsidRPr="00774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Подготовка к ЕГЭ.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40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Повторение: Производная.</w:t>
            </w:r>
            <w:r w:rsidRPr="00774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Подготовка к ЕГЭ.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4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Повторение: Текстовые задачи.</w:t>
            </w:r>
            <w:r w:rsidRPr="00774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Подготовка к ЕГЭ.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Повторение: Текстовые задачи. </w:t>
            </w:r>
            <w:r w:rsidRPr="00774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к ЕГЭ.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41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7437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>Итоговая контрольная работа  №10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41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5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Перпендикулярность прямой и плоскости. Теорема о трёх перпендикулярах. Угол между прямой и плоскостью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159" w:rsidRPr="00774159" w:rsidTr="0065127F">
        <w:trPr>
          <w:trHeight w:val="41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59300F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Двугранный угол. Перпендикулярность плоскостей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74159" w:rsidRPr="00774159" w:rsidRDefault="00774159" w:rsidP="0077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4159" w:rsidRPr="00774159" w:rsidRDefault="00774159" w:rsidP="00774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159" w:rsidRPr="00774159" w:rsidRDefault="00774159" w:rsidP="00774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159" w:rsidRPr="006B691E" w:rsidRDefault="00774159" w:rsidP="005132EE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74159" w:rsidRPr="006B691E" w:rsidSect="00924632">
      <w:headerReference w:type="default" r:id="rId9"/>
      <w:footerReference w:type="default" r:id="rId10"/>
      <w:pgSz w:w="16838" w:h="11906" w:orient="landscape"/>
      <w:pgMar w:top="1134" w:right="962" w:bottom="1134" w:left="1701" w:header="397" w:footer="397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D0" w:rsidRDefault="00C964D0" w:rsidP="00D80571">
      <w:pPr>
        <w:spacing w:after="0" w:line="240" w:lineRule="auto"/>
      </w:pPr>
      <w:r>
        <w:separator/>
      </w:r>
    </w:p>
  </w:endnote>
  <w:endnote w:type="continuationSeparator" w:id="0">
    <w:p w:rsidR="00C964D0" w:rsidRDefault="00C964D0" w:rsidP="00D8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7846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24632" w:rsidRPr="00A84DAB" w:rsidRDefault="00924632">
        <w:pPr>
          <w:pStyle w:val="a8"/>
          <w:jc w:val="right"/>
          <w:rPr>
            <w:rFonts w:ascii="Times New Roman" w:hAnsi="Times New Roman"/>
            <w:sz w:val="20"/>
            <w:szCs w:val="20"/>
          </w:rPr>
        </w:pPr>
        <w:r w:rsidRPr="00A84DAB">
          <w:rPr>
            <w:rFonts w:ascii="Times New Roman" w:hAnsi="Times New Roman"/>
            <w:sz w:val="20"/>
            <w:szCs w:val="20"/>
          </w:rPr>
          <w:fldChar w:fldCharType="begin"/>
        </w:r>
        <w:r w:rsidRPr="00A84DA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84DAB">
          <w:rPr>
            <w:rFonts w:ascii="Times New Roman" w:hAnsi="Times New Roman"/>
            <w:sz w:val="20"/>
            <w:szCs w:val="20"/>
          </w:rPr>
          <w:fldChar w:fldCharType="separate"/>
        </w:r>
        <w:r w:rsidR="006E1847">
          <w:rPr>
            <w:rFonts w:ascii="Times New Roman" w:hAnsi="Times New Roman"/>
            <w:noProof/>
            <w:sz w:val="20"/>
            <w:szCs w:val="20"/>
          </w:rPr>
          <w:t>16</w:t>
        </w:r>
        <w:r w:rsidRPr="00A84DA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24632" w:rsidRDefault="009246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D0" w:rsidRDefault="00C964D0" w:rsidP="00D80571">
      <w:pPr>
        <w:spacing w:after="0" w:line="240" w:lineRule="auto"/>
      </w:pPr>
      <w:r>
        <w:separator/>
      </w:r>
    </w:p>
  </w:footnote>
  <w:footnote w:type="continuationSeparator" w:id="0">
    <w:p w:rsidR="00C964D0" w:rsidRDefault="00C964D0" w:rsidP="00D8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32" w:rsidRPr="0046514D" w:rsidRDefault="00924632" w:rsidP="0090355A">
    <w:pPr>
      <w:pStyle w:val="a6"/>
      <w:jc w:val="right"/>
      <w:rPr>
        <w:rFonts w:ascii="Times New Roman" w:hAnsi="Times New Roman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5"/>
      </v:shape>
    </w:pict>
  </w:numPicBullet>
  <w:abstractNum w:abstractNumId="0" w15:restartNumberingAfterBreak="0">
    <w:nsid w:val="012D3D04"/>
    <w:multiLevelType w:val="hybridMultilevel"/>
    <w:tmpl w:val="5E7AD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56CF"/>
    <w:multiLevelType w:val="hybridMultilevel"/>
    <w:tmpl w:val="378E8ECA"/>
    <w:lvl w:ilvl="0" w:tplc="DB5C09D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3572"/>
    <w:multiLevelType w:val="hybridMultilevel"/>
    <w:tmpl w:val="2584B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2D7B"/>
    <w:multiLevelType w:val="hybridMultilevel"/>
    <w:tmpl w:val="1378391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EC0011"/>
    <w:multiLevelType w:val="hybridMultilevel"/>
    <w:tmpl w:val="5B32F9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102B69"/>
    <w:multiLevelType w:val="hybridMultilevel"/>
    <w:tmpl w:val="13E6B2B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A254A4"/>
    <w:multiLevelType w:val="hybridMultilevel"/>
    <w:tmpl w:val="7F28C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80291"/>
    <w:multiLevelType w:val="hybridMultilevel"/>
    <w:tmpl w:val="2B40BE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75417D"/>
    <w:multiLevelType w:val="hybridMultilevel"/>
    <w:tmpl w:val="172A10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F35B12"/>
    <w:multiLevelType w:val="hybridMultilevel"/>
    <w:tmpl w:val="7B586C16"/>
    <w:lvl w:ilvl="0" w:tplc="C4CC7B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507DD"/>
    <w:multiLevelType w:val="hybridMultilevel"/>
    <w:tmpl w:val="8196F880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37B84254"/>
    <w:multiLevelType w:val="hybridMultilevel"/>
    <w:tmpl w:val="C89EFD8A"/>
    <w:lvl w:ilvl="0" w:tplc="8848C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5E6F"/>
    <w:multiLevelType w:val="hybridMultilevel"/>
    <w:tmpl w:val="573E74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B31908"/>
    <w:multiLevelType w:val="hybridMultilevel"/>
    <w:tmpl w:val="4A1EF098"/>
    <w:lvl w:ilvl="0" w:tplc="8848C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F7A00"/>
    <w:multiLevelType w:val="hybridMultilevel"/>
    <w:tmpl w:val="FC1C8168"/>
    <w:lvl w:ilvl="0" w:tplc="495A7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135DFF"/>
    <w:multiLevelType w:val="hybridMultilevel"/>
    <w:tmpl w:val="9BF22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195BB8"/>
    <w:multiLevelType w:val="hybridMultilevel"/>
    <w:tmpl w:val="C30638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B264302"/>
    <w:multiLevelType w:val="hybridMultilevel"/>
    <w:tmpl w:val="A866F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A08A0"/>
    <w:multiLevelType w:val="hybridMultilevel"/>
    <w:tmpl w:val="0AC0D0CE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C866A0C"/>
    <w:multiLevelType w:val="hybridMultilevel"/>
    <w:tmpl w:val="128E493C"/>
    <w:lvl w:ilvl="0" w:tplc="6BBC76CE">
      <w:start w:val="4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09C3F90"/>
    <w:multiLevelType w:val="hybridMultilevel"/>
    <w:tmpl w:val="93548EF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1091B47"/>
    <w:multiLevelType w:val="hybridMultilevel"/>
    <w:tmpl w:val="46348712"/>
    <w:lvl w:ilvl="0" w:tplc="0419000D">
      <w:start w:val="1"/>
      <w:numFmt w:val="bullet"/>
      <w:lvlText w:val=""/>
      <w:lvlJc w:val="left"/>
      <w:pPr>
        <w:ind w:left="29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6" w15:restartNumberingAfterBreak="0">
    <w:nsid w:val="549A6FBA"/>
    <w:multiLevelType w:val="hybridMultilevel"/>
    <w:tmpl w:val="A0069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684746"/>
    <w:multiLevelType w:val="hybridMultilevel"/>
    <w:tmpl w:val="8B50E53C"/>
    <w:lvl w:ilvl="0" w:tplc="0419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8" w15:restartNumberingAfterBreak="0">
    <w:nsid w:val="57EC3204"/>
    <w:multiLevelType w:val="hybridMultilevel"/>
    <w:tmpl w:val="A0069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270FE9"/>
    <w:multiLevelType w:val="hybridMultilevel"/>
    <w:tmpl w:val="40A694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FB6F8D"/>
    <w:multiLevelType w:val="hybridMultilevel"/>
    <w:tmpl w:val="9F9EF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E2C6C"/>
    <w:multiLevelType w:val="hybridMultilevel"/>
    <w:tmpl w:val="CF00E5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527C14"/>
    <w:multiLevelType w:val="hybridMultilevel"/>
    <w:tmpl w:val="D8E6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31436"/>
    <w:multiLevelType w:val="hybridMultilevel"/>
    <w:tmpl w:val="29A28B90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742E48EF"/>
    <w:multiLevelType w:val="hybridMultilevel"/>
    <w:tmpl w:val="7B586C16"/>
    <w:lvl w:ilvl="0" w:tplc="C4CC7B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655C22"/>
    <w:multiLevelType w:val="hybridMultilevel"/>
    <w:tmpl w:val="78A2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21B71"/>
    <w:multiLevelType w:val="hybridMultilevel"/>
    <w:tmpl w:val="B84E329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BB64427"/>
    <w:multiLevelType w:val="hybridMultilevel"/>
    <w:tmpl w:val="AB9623C6"/>
    <w:lvl w:ilvl="0" w:tplc="04190007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BDC0229"/>
    <w:multiLevelType w:val="hybridMultilevel"/>
    <w:tmpl w:val="463CD9E4"/>
    <w:lvl w:ilvl="0" w:tplc="8848C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81A7B"/>
    <w:multiLevelType w:val="hybridMultilevel"/>
    <w:tmpl w:val="24E4CB9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 w15:restartNumberingAfterBreak="0">
    <w:nsid w:val="7F844C7B"/>
    <w:multiLevelType w:val="hybridMultilevel"/>
    <w:tmpl w:val="B896C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15"/>
  </w:num>
  <w:num w:numId="4">
    <w:abstractNumId w:val="18"/>
  </w:num>
  <w:num w:numId="5">
    <w:abstractNumId w:val="30"/>
  </w:num>
  <w:num w:numId="6">
    <w:abstractNumId w:val="10"/>
  </w:num>
  <w:num w:numId="7">
    <w:abstractNumId w:val="6"/>
  </w:num>
  <w:num w:numId="8">
    <w:abstractNumId w:val="14"/>
  </w:num>
  <w:num w:numId="9">
    <w:abstractNumId w:val="29"/>
  </w:num>
  <w:num w:numId="10">
    <w:abstractNumId w:val="3"/>
  </w:num>
  <w:num w:numId="11">
    <w:abstractNumId w:val="42"/>
  </w:num>
  <w:num w:numId="12">
    <w:abstractNumId w:val="5"/>
  </w:num>
  <w:num w:numId="13">
    <w:abstractNumId w:val="21"/>
  </w:num>
  <w:num w:numId="14">
    <w:abstractNumId w:val="13"/>
  </w:num>
  <w:num w:numId="15">
    <w:abstractNumId w:val="36"/>
  </w:num>
  <w:num w:numId="16">
    <w:abstractNumId w:val="2"/>
  </w:num>
  <w:num w:numId="17">
    <w:abstractNumId w:val="23"/>
  </w:num>
  <w:num w:numId="18">
    <w:abstractNumId w:val="26"/>
  </w:num>
  <w:num w:numId="19">
    <w:abstractNumId w:val="38"/>
  </w:num>
  <w:num w:numId="20">
    <w:abstractNumId w:val="0"/>
  </w:num>
  <w:num w:numId="21">
    <w:abstractNumId w:val="24"/>
  </w:num>
  <w:num w:numId="22">
    <w:abstractNumId w:val="41"/>
  </w:num>
  <w:num w:numId="23">
    <w:abstractNumId w:val="16"/>
  </w:num>
  <w:num w:numId="24">
    <w:abstractNumId w:val="7"/>
  </w:num>
  <w:num w:numId="25">
    <w:abstractNumId w:val="19"/>
  </w:num>
  <w:num w:numId="26">
    <w:abstractNumId w:val="43"/>
  </w:num>
  <w:num w:numId="27">
    <w:abstractNumId w:val="34"/>
  </w:num>
  <w:num w:numId="28">
    <w:abstractNumId w:val="1"/>
  </w:num>
  <w:num w:numId="29">
    <w:abstractNumId w:val="11"/>
  </w:num>
  <w:num w:numId="30">
    <w:abstractNumId w:val="8"/>
  </w:num>
  <w:num w:numId="31">
    <w:abstractNumId w:val="4"/>
  </w:num>
  <w:num w:numId="32">
    <w:abstractNumId w:val="12"/>
  </w:num>
  <w:num w:numId="33">
    <w:abstractNumId w:val="27"/>
  </w:num>
  <w:num w:numId="34">
    <w:abstractNumId w:val="22"/>
  </w:num>
  <w:num w:numId="35">
    <w:abstractNumId w:val="35"/>
  </w:num>
  <w:num w:numId="36">
    <w:abstractNumId w:val="40"/>
  </w:num>
  <w:num w:numId="37">
    <w:abstractNumId w:val="25"/>
  </w:num>
  <w:num w:numId="38">
    <w:abstractNumId w:val="33"/>
  </w:num>
  <w:num w:numId="39">
    <w:abstractNumId w:val="9"/>
  </w:num>
  <w:num w:numId="40">
    <w:abstractNumId w:val="32"/>
  </w:num>
  <w:num w:numId="41">
    <w:abstractNumId w:val="20"/>
  </w:num>
  <w:num w:numId="42">
    <w:abstractNumId w:val="28"/>
  </w:num>
  <w:num w:numId="43">
    <w:abstractNumId w:val="39"/>
  </w:num>
  <w:num w:numId="4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5A"/>
    <w:rsid w:val="00007BA0"/>
    <w:rsid w:val="00012F03"/>
    <w:rsid w:val="00027B5F"/>
    <w:rsid w:val="000312AB"/>
    <w:rsid w:val="0004310C"/>
    <w:rsid w:val="000709E6"/>
    <w:rsid w:val="000B6A34"/>
    <w:rsid w:val="000B79AE"/>
    <w:rsid w:val="000C4081"/>
    <w:rsid w:val="000D3B2C"/>
    <w:rsid w:val="000E53D9"/>
    <w:rsid w:val="001100DE"/>
    <w:rsid w:val="00110E5C"/>
    <w:rsid w:val="0011585C"/>
    <w:rsid w:val="001179BA"/>
    <w:rsid w:val="00130C52"/>
    <w:rsid w:val="00136F04"/>
    <w:rsid w:val="00146B77"/>
    <w:rsid w:val="001573F1"/>
    <w:rsid w:val="00164A10"/>
    <w:rsid w:val="00165502"/>
    <w:rsid w:val="00180A78"/>
    <w:rsid w:val="001A6CBD"/>
    <w:rsid w:val="001B4AB6"/>
    <w:rsid w:val="001D12C1"/>
    <w:rsid w:val="001F06D7"/>
    <w:rsid w:val="00215122"/>
    <w:rsid w:val="0021578C"/>
    <w:rsid w:val="0021669E"/>
    <w:rsid w:val="00226F7D"/>
    <w:rsid w:val="002734B1"/>
    <w:rsid w:val="00290522"/>
    <w:rsid w:val="002A7465"/>
    <w:rsid w:val="002C2571"/>
    <w:rsid w:val="002C47DD"/>
    <w:rsid w:val="002C67B0"/>
    <w:rsid w:val="002D637D"/>
    <w:rsid w:val="002F0194"/>
    <w:rsid w:val="002F51F9"/>
    <w:rsid w:val="003306DF"/>
    <w:rsid w:val="00346A7F"/>
    <w:rsid w:val="003706DC"/>
    <w:rsid w:val="00380B3F"/>
    <w:rsid w:val="00394E8E"/>
    <w:rsid w:val="003A7821"/>
    <w:rsid w:val="003C59EC"/>
    <w:rsid w:val="003C7F1E"/>
    <w:rsid w:val="003C7FBE"/>
    <w:rsid w:val="00401867"/>
    <w:rsid w:val="00411C20"/>
    <w:rsid w:val="00411E23"/>
    <w:rsid w:val="00424724"/>
    <w:rsid w:val="004B21D7"/>
    <w:rsid w:val="004C60AA"/>
    <w:rsid w:val="004D298A"/>
    <w:rsid w:val="004E38BE"/>
    <w:rsid w:val="004F1EAA"/>
    <w:rsid w:val="004F2417"/>
    <w:rsid w:val="005002E2"/>
    <w:rsid w:val="00505C7F"/>
    <w:rsid w:val="005132EE"/>
    <w:rsid w:val="0052148A"/>
    <w:rsid w:val="00540709"/>
    <w:rsid w:val="0059300F"/>
    <w:rsid w:val="005A6830"/>
    <w:rsid w:val="005D08EC"/>
    <w:rsid w:val="005D7751"/>
    <w:rsid w:val="005E017F"/>
    <w:rsid w:val="005E0C72"/>
    <w:rsid w:val="005E1456"/>
    <w:rsid w:val="005E14BD"/>
    <w:rsid w:val="005E151B"/>
    <w:rsid w:val="005F3910"/>
    <w:rsid w:val="00605896"/>
    <w:rsid w:val="0062006D"/>
    <w:rsid w:val="00622CF7"/>
    <w:rsid w:val="00626027"/>
    <w:rsid w:val="00643092"/>
    <w:rsid w:val="0065127F"/>
    <w:rsid w:val="006779F8"/>
    <w:rsid w:val="00680CE4"/>
    <w:rsid w:val="006832DA"/>
    <w:rsid w:val="00695F00"/>
    <w:rsid w:val="006B4112"/>
    <w:rsid w:val="006B691E"/>
    <w:rsid w:val="006D4BDD"/>
    <w:rsid w:val="006E1847"/>
    <w:rsid w:val="006F52DD"/>
    <w:rsid w:val="006F7B72"/>
    <w:rsid w:val="0070006C"/>
    <w:rsid w:val="00703DB1"/>
    <w:rsid w:val="0071275A"/>
    <w:rsid w:val="00714D91"/>
    <w:rsid w:val="00742591"/>
    <w:rsid w:val="00770A73"/>
    <w:rsid w:val="00773046"/>
    <w:rsid w:val="00774159"/>
    <w:rsid w:val="00793257"/>
    <w:rsid w:val="00795B21"/>
    <w:rsid w:val="007A0CE7"/>
    <w:rsid w:val="007B43D6"/>
    <w:rsid w:val="007D11ED"/>
    <w:rsid w:val="007D377E"/>
    <w:rsid w:val="007F1FFF"/>
    <w:rsid w:val="00803A41"/>
    <w:rsid w:val="00810BF5"/>
    <w:rsid w:val="0082139E"/>
    <w:rsid w:val="00827743"/>
    <w:rsid w:val="00861F20"/>
    <w:rsid w:val="00862619"/>
    <w:rsid w:val="008874F2"/>
    <w:rsid w:val="008A7328"/>
    <w:rsid w:val="008B11BD"/>
    <w:rsid w:val="008E6D56"/>
    <w:rsid w:val="0090355A"/>
    <w:rsid w:val="0090588B"/>
    <w:rsid w:val="00924632"/>
    <w:rsid w:val="00925FD4"/>
    <w:rsid w:val="009354A8"/>
    <w:rsid w:val="009446FB"/>
    <w:rsid w:val="009454B8"/>
    <w:rsid w:val="00951095"/>
    <w:rsid w:val="00953B6D"/>
    <w:rsid w:val="00960B39"/>
    <w:rsid w:val="009D1B63"/>
    <w:rsid w:val="009F4AFD"/>
    <w:rsid w:val="00A0301D"/>
    <w:rsid w:val="00A170DE"/>
    <w:rsid w:val="00A76B2B"/>
    <w:rsid w:val="00A8416C"/>
    <w:rsid w:val="00A84DAB"/>
    <w:rsid w:val="00AA4B46"/>
    <w:rsid w:val="00AA7764"/>
    <w:rsid w:val="00AC1B43"/>
    <w:rsid w:val="00AF6772"/>
    <w:rsid w:val="00B03A85"/>
    <w:rsid w:val="00B06C66"/>
    <w:rsid w:val="00B13301"/>
    <w:rsid w:val="00B742B3"/>
    <w:rsid w:val="00B817CC"/>
    <w:rsid w:val="00B83740"/>
    <w:rsid w:val="00B94D8C"/>
    <w:rsid w:val="00BC7D09"/>
    <w:rsid w:val="00BD45C8"/>
    <w:rsid w:val="00BE5D2D"/>
    <w:rsid w:val="00C10011"/>
    <w:rsid w:val="00C23FD6"/>
    <w:rsid w:val="00C3223B"/>
    <w:rsid w:val="00C34B17"/>
    <w:rsid w:val="00C35E06"/>
    <w:rsid w:val="00C36BA0"/>
    <w:rsid w:val="00C44F6E"/>
    <w:rsid w:val="00C47256"/>
    <w:rsid w:val="00C54CF8"/>
    <w:rsid w:val="00C71B3F"/>
    <w:rsid w:val="00C964D0"/>
    <w:rsid w:val="00CD0BBB"/>
    <w:rsid w:val="00CD39E2"/>
    <w:rsid w:val="00CE26EA"/>
    <w:rsid w:val="00CE27C9"/>
    <w:rsid w:val="00CF4342"/>
    <w:rsid w:val="00D10F4C"/>
    <w:rsid w:val="00D17741"/>
    <w:rsid w:val="00D53FF0"/>
    <w:rsid w:val="00D64DDB"/>
    <w:rsid w:val="00D6511D"/>
    <w:rsid w:val="00D80571"/>
    <w:rsid w:val="00DA15D3"/>
    <w:rsid w:val="00DA403C"/>
    <w:rsid w:val="00DD62E5"/>
    <w:rsid w:val="00E052B7"/>
    <w:rsid w:val="00E46E8B"/>
    <w:rsid w:val="00E72754"/>
    <w:rsid w:val="00E74370"/>
    <w:rsid w:val="00E806A4"/>
    <w:rsid w:val="00E850E8"/>
    <w:rsid w:val="00E86E92"/>
    <w:rsid w:val="00E9189E"/>
    <w:rsid w:val="00E92C12"/>
    <w:rsid w:val="00EA45DE"/>
    <w:rsid w:val="00EC5299"/>
    <w:rsid w:val="00EC6E1B"/>
    <w:rsid w:val="00F26191"/>
    <w:rsid w:val="00F374CD"/>
    <w:rsid w:val="00F376AD"/>
    <w:rsid w:val="00F43FA9"/>
    <w:rsid w:val="00F51C8F"/>
    <w:rsid w:val="00F539C2"/>
    <w:rsid w:val="00F54610"/>
    <w:rsid w:val="00F576D6"/>
    <w:rsid w:val="00F833F6"/>
    <w:rsid w:val="00F96206"/>
    <w:rsid w:val="00FA49DA"/>
    <w:rsid w:val="00FA6FDB"/>
    <w:rsid w:val="00FB622F"/>
    <w:rsid w:val="00FB793E"/>
    <w:rsid w:val="00FD3186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405B"/>
  <w15:docId w15:val="{2E11A3F3-55E8-45FF-8828-6AE3BD2B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355A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16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5E0C7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7">
    <w:name w:val="heading 7"/>
    <w:basedOn w:val="a"/>
    <w:link w:val="70"/>
    <w:uiPriority w:val="9"/>
    <w:qFormat/>
    <w:rsid w:val="005E0C72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55A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table" w:styleId="a3">
    <w:name w:val="Table Grid"/>
    <w:basedOn w:val="a1"/>
    <w:rsid w:val="00903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nhideWhenUsed/>
    <w:rsid w:val="0090355A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90355A"/>
    <w:rPr>
      <w:color w:val="800080"/>
      <w:u w:val="single"/>
    </w:rPr>
  </w:style>
  <w:style w:type="paragraph" w:customStyle="1" w:styleId="font5">
    <w:name w:val="font5"/>
    <w:basedOn w:val="a"/>
    <w:rsid w:val="0090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font6">
    <w:name w:val="font6"/>
    <w:basedOn w:val="a"/>
    <w:rsid w:val="0090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</w:rPr>
  </w:style>
  <w:style w:type="paragraph" w:customStyle="1" w:styleId="font7">
    <w:name w:val="font7"/>
    <w:basedOn w:val="a"/>
    <w:rsid w:val="0090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90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">
    <w:name w:val="font9"/>
    <w:basedOn w:val="a"/>
    <w:rsid w:val="0090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10">
    <w:name w:val="font10"/>
    <w:basedOn w:val="a"/>
    <w:rsid w:val="0090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font11">
    <w:name w:val="font11"/>
    <w:basedOn w:val="a"/>
    <w:rsid w:val="0090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5">
    <w:name w:val="xl65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sz w:val="24"/>
      <w:szCs w:val="24"/>
    </w:rPr>
  </w:style>
  <w:style w:type="paragraph" w:customStyle="1" w:styleId="xl67">
    <w:name w:val="xl67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8000"/>
      <w:sz w:val="24"/>
      <w:szCs w:val="24"/>
    </w:rPr>
  </w:style>
  <w:style w:type="paragraph" w:customStyle="1" w:styleId="xl68">
    <w:name w:val="xl68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69">
    <w:name w:val="xl69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71">
    <w:name w:val="xl71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74">
    <w:name w:val="xl74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75">
    <w:name w:val="xl75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76">
    <w:name w:val="xl76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93300"/>
      <w:sz w:val="24"/>
      <w:szCs w:val="24"/>
    </w:rPr>
  </w:style>
  <w:style w:type="paragraph" w:customStyle="1" w:styleId="xl77">
    <w:name w:val="xl77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93300"/>
      <w:sz w:val="24"/>
      <w:szCs w:val="24"/>
    </w:rPr>
  </w:style>
  <w:style w:type="paragraph" w:customStyle="1" w:styleId="xl78">
    <w:name w:val="xl78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</w:rPr>
  </w:style>
  <w:style w:type="paragraph" w:customStyle="1" w:styleId="xl79">
    <w:name w:val="xl79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80">
    <w:name w:val="xl80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81">
    <w:name w:val="xl81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74807"/>
      <w:sz w:val="24"/>
      <w:szCs w:val="24"/>
    </w:rPr>
  </w:style>
  <w:style w:type="paragraph" w:customStyle="1" w:styleId="xl82">
    <w:name w:val="xl82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74807"/>
      <w:sz w:val="24"/>
      <w:szCs w:val="24"/>
    </w:rPr>
  </w:style>
  <w:style w:type="paragraph" w:customStyle="1" w:styleId="xl83">
    <w:name w:val="xl83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974807"/>
      <w:sz w:val="24"/>
      <w:szCs w:val="24"/>
    </w:rPr>
  </w:style>
  <w:style w:type="paragraph" w:customStyle="1" w:styleId="xl84">
    <w:name w:val="xl84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</w:rPr>
  </w:style>
  <w:style w:type="paragraph" w:customStyle="1" w:styleId="xl85">
    <w:name w:val="xl85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customStyle="1" w:styleId="xl87">
    <w:name w:val="xl87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88">
    <w:name w:val="xl88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89">
    <w:name w:val="xl89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974807"/>
      <w:sz w:val="24"/>
      <w:szCs w:val="24"/>
    </w:rPr>
  </w:style>
  <w:style w:type="paragraph" w:customStyle="1" w:styleId="xl90">
    <w:name w:val="xl90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93300"/>
      <w:sz w:val="24"/>
      <w:szCs w:val="24"/>
    </w:rPr>
  </w:style>
  <w:style w:type="paragraph" w:customStyle="1" w:styleId="xl91">
    <w:name w:val="xl91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</w:rPr>
  </w:style>
  <w:style w:type="paragraph" w:customStyle="1" w:styleId="xl92">
    <w:name w:val="xl92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</w:rPr>
  </w:style>
  <w:style w:type="paragraph" w:customStyle="1" w:styleId="xl93">
    <w:name w:val="xl93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4">
    <w:name w:val="xl94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90355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</w:rPr>
  </w:style>
  <w:style w:type="paragraph" w:customStyle="1" w:styleId="xl98">
    <w:name w:val="xl98"/>
    <w:basedOn w:val="a"/>
    <w:rsid w:val="00903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90355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90355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90355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styleId="a6">
    <w:name w:val="header"/>
    <w:basedOn w:val="a"/>
    <w:link w:val="a7"/>
    <w:uiPriority w:val="99"/>
    <w:rsid w:val="0090355A"/>
    <w:pP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32"/>
      <w:szCs w:val="32"/>
    </w:rPr>
  </w:style>
  <w:style w:type="character" w:customStyle="1" w:styleId="a7">
    <w:name w:val="Верхний колонтитул Знак"/>
    <w:basedOn w:val="a0"/>
    <w:link w:val="a6"/>
    <w:uiPriority w:val="99"/>
    <w:rsid w:val="0090355A"/>
    <w:rPr>
      <w:rFonts w:ascii="Arial Narrow" w:eastAsia="Times New Roman" w:hAnsi="Arial Narrow" w:cs="Times New Roman"/>
      <w:sz w:val="32"/>
      <w:szCs w:val="32"/>
      <w:lang w:eastAsia="ru-RU"/>
    </w:rPr>
  </w:style>
  <w:style w:type="paragraph" w:styleId="a8">
    <w:name w:val="footer"/>
    <w:basedOn w:val="a"/>
    <w:link w:val="a9"/>
    <w:uiPriority w:val="99"/>
    <w:rsid w:val="0090355A"/>
    <w:pP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32"/>
      <w:szCs w:val="32"/>
    </w:rPr>
  </w:style>
  <w:style w:type="character" w:customStyle="1" w:styleId="a9">
    <w:name w:val="Нижний колонтитул Знак"/>
    <w:basedOn w:val="a0"/>
    <w:link w:val="a8"/>
    <w:uiPriority w:val="99"/>
    <w:rsid w:val="0090355A"/>
    <w:rPr>
      <w:rFonts w:ascii="Arial Narrow" w:eastAsia="Times New Roman" w:hAnsi="Arial Narrow" w:cs="Times New Roman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90355A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90355A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b">
    <w:name w:val="Стиль"/>
    <w:rsid w:val="009035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90355A"/>
    <w:pPr>
      <w:spacing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903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0355A"/>
    <w:pPr>
      <w:spacing w:after="120" w:line="480" w:lineRule="auto"/>
      <w:ind w:left="283"/>
    </w:pPr>
    <w:rPr>
      <w:rFonts w:ascii="Arial Narrow" w:eastAsia="Times New Roman" w:hAnsi="Arial Narrow" w:cs="Times New Roman"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rsid w:val="0090355A"/>
    <w:rPr>
      <w:rFonts w:ascii="Arial Narrow" w:eastAsia="Times New Roman" w:hAnsi="Arial Narrow" w:cs="Times New Roman"/>
      <w:sz w:val="32"/>
      <w:szCs w:val="32"/>
      <w:lang w:eastAsia="ru-RU"/>
    </w:rPr>
  </w:style>
  <w:style w:type="paragraph" w:styleId="ae">
    <w:name w:val="Balloon Text"/>
    <w:basedOn w:val="a"/>
    <w:link w:val="af"/>
    <w:uiPriority w:val="99"/>
    <w:rsid w:val="000312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312AB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Emphasis"/>
    <w:basedOn w:val="a0"/>
    <w:uiPriority w:val="20"/>
    <w:qFormat/>
    <w:rsid w:val="000312AB"/>
    <w:rPr>
      <w:i/>
      <w:iCs/>
    </w:rPr>
  </w:style>
  <w:style w:type="paragraph" w:styleId="af1">
    <w:name w:val="Title"/>
    <w:basedOn w:val="a"/>
    <w:next w:val="a"/>
    <w:link w:val="af2"/>
    <w:uiPriority w:val="10"/>
    <w:qFormat/>
    <w:rsid w:val="00164A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164A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 Spacing"/>
    <w:uiPriority w:val="1"/>
    <w:qFormat/>
    <w:rsid w:val="00164A10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rsid w:val="005E0C72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70">
    <w:name w:val="Заголовок 7 Знак"/>
    <w:basedOn w:val="a0"/>
    <w:link w:val="7"/>
    <w:uiPriority w:val="9"/>
    <w:rsid w:val="005E0C72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E0C72"/>
  </w:style>
  <w:style w:type="table" w:customStyle="1" w:styleId="12">
    <w:name w:val="Сетка таблицы1"/>
    <w:basedOn w:val="a1"/>
    <w:next w:val="a3"/>
    <w:rsid w:val="005E0C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5E0C72"/>
    <w:rPr>
      <w:color w:val="808080"/>
    </w:rPr>
  </w:style>
  <w:style w:type="paragraph" w:styleId="af5">
    <w:name w:val="Normal (Web)"/>
    <w:basedOn w:val="a"/>
    <w:uiPriority w:val="99"/>
    <w:unhideWhenUsed/>
    <w:rsid w:val="005E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unhideWhenUsed/>
    <w:rsid w:val="005E0C72"/>
  </w:style>
  <w:style w:type="paragraph" w:styleId="af7">
    <w:name w:val="Plain Text"/>
    <w:basedOn w:val="a"/>
    <w:link w:val="af8"/>
    <w:uiPriority w:val="99"/>
    <w:semiHidden/>
    <w:unhideWhenUsed/>
    <w:rsid w:val="005E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Текст Знак"/>
    <w:basedOn w:val="a0"/>
    <w:link w:val="af7"/>
    <w:uiPriority w:val="99"/>
    <w:semiHidden/>
    <w:rsid w:val="005E0C72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5E0C72"/>
    <w:rPr>
      <w:b/>
      <w:bCs/>
    </w:rPr>
  </w:style>
  <w:style w:type="character" w:customStyle="1" w:styleId="FontStyle43">
    <w:name w:val="Font Style43"/>
    <w:basedOn w:val="a0"/>
    <w:rsid w:val="005E0C72"/>
    <w:rPr>
      <w:rFonts w:ascii="Times New Roman" w:hAnsi="Times New Roman" w:cs="Times New Roman"/>
      <w:sz w:val="18"/>
      <w:szCs w:val="18"/>
    </w:rPr>
  </w:style>
  <w:style w:type="paragraph" w:styleId="afa">
    <w:name w:val="Body Text Indent"/>
    <w:basedOn w:val="a"/>
    <w:link w:val="afb"/>
    <w:uiPriority w:val="99"/>
    <w:semiHidden/>
    <w:unhideWhenUsed/>
    <w:rsid w:val="00FA6FD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FA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12D4D-CBFF-4BE6-AF09-B05AB993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</dc:creator>
  <cp:lastModifiedBy>Учитель</cp:lastModifiedBy>
  <cp:revision>2</cp:revision>
  <cp:lastPrinted>2023-10-12T08:16:00Z</cp:lastPrinted>
  <dcterms:created xsi:type="dcterms:W3CDTF">2023-10-30T06:56:00Z</dcterms:created>
  <dcterms:modified xsi:type="dcterms:W3CDTF">2023-10-30T06:56:00Z</dcterms:modified>
</cp:coreProperties>
</file>