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8E6" w:rsidRPr="002220CB" w:rsidRDefault="0093761C">
      <w:pPr>
        <w:spacing w:after="0" w:line="408" w:lineRule="auto"/>
        <w:ind w:left="120"/>
        <w:jc w:val="center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C48E6" w:rsidRPr="002220CB" w:rsidRDefault="0093761C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2220CB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2220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C48E6" w:rsidRPr="002220CB" w:rsidRDefault="0093761C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2220CB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</w:t>
      </w:r>
      <w:proofErr w:type="spellStart"/>
      <w:r w:rsidRPr="002220CB">
        <w:rPr>
          <w:rFonts w:ascii="Times New Roman" w:hAnsi="Times New Roman"/>
          <w:b/>
          <w:color w:val="000000"/>
          <w:sz w:val="28"/>
          <w:lang w:val="ru-RU"/>
        </w:rPr>
        <w:t>Фроловского</w:t>
      </w:r>
      <w:proofErr w:type="spellEnd"/>
      <w:r w:rsidRPr="002220CB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1"/>
    </w:p>
    <w:p w:rsidR="000C48E6" w:rsidRDefault="0093761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Терновская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 "</w:t>
      </w:r>
    </w:p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93761C" w:rsidP="002220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3761C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3761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4E6975" w:rsidRDefault="0093761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3761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Бикмухамедова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Ю.Ю.</w:t>
            </w:r>
          </w:p>
          <w:p w:rsidR="004E6975" w:rsidRDefault="0093761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3761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3761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3761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93761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3761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Нагорная Е.В.</w:t>
            </w:r>
          </w:p>
          <w:p w:rsidR="000E6D86" w:rsidRDefault="0093761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3761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p w:rsidR="000C48E6" w:rsidRDefault="000C48E6">
      <w:pPr>
        <w:spacing w:after="0"/>
        <w:ind w:left="120"/>
      </w:pPr>
    </w:p>
    <w:p w:rsidR="000C48E6" w:rsidRDefault="0093761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C48E6" w:rsidRDefault="0093761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5569581)</w:t>
      </w:r>
    </w:p>
    <w:p w:rsidR="000C48E6" w:rsidRDefault="000C48E6">
      <w:pPr>
        <w:spacing w:after="0"/>
        <w:ind w:left="120"/>
        <w:jc w:val="center"/>
      </w:pPr>
    </w:p>
    <w:p w:rsidR="000C48E6" w:rsidRPr="002220CB" w:rsidRDefault="0093761C">
      <w:pPr>
        <w:spacing w:after="0" w:line="408" w:lineRule="auto"/>
        <w:ind w:left="120"/>
        <w:jc w:val="center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0C48E6" w:rsidRPr="002220CB" w:rsidRDefault="0093761C">
      <w:pPr>
        <w:spacing w:after="0" w:line="408" w:lineRule="auto"/>
        <w:ind w:left="120"/>
        <w:jc w:val="center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0C48E6" w:rsidRPr="002220CB" w:rsidRDefault="0093761C">
      <w:pPr>
        <w:spacing w:after="0" w:line="408" w:lineRule="auto"/>
        <w:ind w:left="120"/>
        <w:jc w:val="center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0C48E6" w:rsidRPr="002220CB" w:rsidRDefault="000C48E6">
      <w:pPr>
        <w:spacing w:after="0"/>
        <w:ind w:left="120"/>
        <w:jc w:val="center"/>
        <w:rPr>
          <w:lang w:val="ru-RU"/>
        </w:rPr>
      </w:pPr>
    </w:p>
    <w:p w:rsidR="000C48E6" w:rsidRPr="002220CB" w:rsidRDefault="000C48E6">
      <w:pPr>
        <w:spacing w:after="0"/>
        <w:ind w:left="120"/>
        <w:jc w:val="center"/>
        <w:rPr>
          <w:lang w:val="ru-RU"/>
        </w:rPr>
      </w:pPr>
    </w:p>
    <w:p w:rsidR="000C48E6" w:rsidRPr="002220CB" w:rsidRDefault="000C48E6">
      <w:pPr>
        <w:spacing w:after="0"/>
        <w:ind w:left="120"/>
        <w:jc w:val="center"/>
        <w:rPr>
          <w:lang w:val="ru-RU"/>
        </w:rPr>
      </w:pPr>
    </w:p>
    <w:p w:rsidR="000C48E6" w:rsidRPr="002220CB" w:rsidRDefault="000C48E6" w:rsidP="002220CB">
      <w:pPr>
        <w:spacing w:after="0"/>
        <w:rPr>
          <w:lang w:val="ru-RU"/>
        </w:rPr>
      </w:pPr>
      <w:bookmarkStart w:id="2" w:name="_GoBack"/>
      <w:bookmarkEnd w:id="2"/>
    </w:p>
    <w:p w:rsidR="000C48E6" w:rsidRPr="002220CB" w:rsidRDefault="000C48E6">
      <w:pPr>
        <w:spacing w:after="0"/>
        <w:ind w:left="120"/>
        <w:jc w:val="center"/>
        <w:rPr>
          <w:lang w:val="ru-RU"/>
        </w:rPr>
      </w:pPr>
    </w:p>
    <w:p w:rsidR="000C48E6" w:rsidRPr="002220CB" w:rsidRDefault="0093761C">
      <w:pPr>
        <w:spacing w:after="0"/>
        <w:ind w:left="120"/>
        <w:jc w:val="center"/>
        <w:rPr>
          <w:lang w:val="ru-RU"/>
        </w:rPr>
      </w:pPr>
      <w:bookmarkStart w:id="3" w:name="cb952a50-2e5e-4873-8488-e41a5f7fa479"/>
      <w:r w:rsidRPr="002220CB">
        <w:rPr>
          <w:rFonts w:ascii="Times New Roman" w:hAnsi="Times New Roman"/>
          <w:b/>
          <w:color w:val="000000"/>
          <w:sz w:val="28"/>
          <w:lang w:val="ru-RU"/>
        </w:rPr>
        <w:t>х. Терновка</w:t>
      </w:r>
      <w:bookmarkEnd w:id="3"/>
      <w:r w:rsidRPr="002220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a02f4d8-9bf2-4553-b579-5a8d08367a0f"/>
      <w:r w:rsidRPr="002220C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C48E6" w:rsidRPr="002220CB" w:rsidRDefault="000C48E6">
      <w:pPr>
        <w:spacing w:after="0"/>
        <w:ind w:left="120"/>
        <w:rPr>
          <w:lang w:val="ru-RU"/>
        </w:rPr>
      </w:pPr>
    </w:p>
    <w:p w:rsidR="000C48E6" w:rsidRPr="002220CB" w:rsidRDefault="000C48E6">
      <w:pPr>
        <w:rPr>
          <w:lang w:val="ru-RU"/>
        </w:rPr>
        <w:sectPr w:rsidR="000C48E6" w:rsidRPr="002220C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42325580"/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6" w:name="block-42325581"/>
      <w:bookmarkEnd w:id="5"/>
      <w:r w:rsidRPr="002220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2220C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2220CB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8" w:name="_Toc118726606"/>
      <w:bookmarkEnd w:id="8"/>
      <w:r w:rsidRPr="002220C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2220CB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2220CB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2220CB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2220CB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формализацию. Сам закон </w:t>
      </w:r>
      <w:r w:rsidRPr="002220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больших чисел предлагается в ознакомительной форме с минимальным использованием математического формализма.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2220CB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9" w:name="_Toc118726607"/>
      <w:bookmarkEnd w:id="9"/>
      <w:r w:rsidRPr="002220CB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0C48E6" w:rsidRPr="002220CB" w:rsidRDefault="000C48E6">
      <w:pPr>
        <w:rPr>
          <w:lang w:val="ru-RU"/>
        </w:rPr>
        <w:sectPr w:rsidR="000C48E6" w:rsidRPr="002220CB">
          <w:pgSz w:w="11906" w:h="16383"/>
          <w:pgMar w:top="1134" w:right="850" w:bottom="1134" w:left="1701" w:header="720" w:footer="720" w:gutter="0"/>
          <w:cols w:space="720"/>
        </w:sectPr>
      </w:pPr>
    </w:p>
    <w:p w:rsidR="000C48E6" w:rsidRPr="002220CB" w:rsidRDefault="0093761C">
      <w:pPr>
        <w:spacing w:after="0"/>
        <w:ind w:left="120"/>
        <w:rPr>
          <w:lang w:val="ru-RU"/>
        </w:rPr>
      </w:pPr>
      <w:bookmarkStart w:id="10" w:name="_Toc118726611"/>
      <w:bookmarkStart w:id="11" w:name="block-42325586"/>
      <w:bookmarkEnd w:id="6"/>
      <w:bookmarkEnd w:id="10"/>
      <w:r w:rsidRPr="002220C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2220CB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0C48E6" w:rsidRPr="002220CB" w:rsidRDefault="000C48E6">
      <w:pPr>
        <w:spacing w:after="0"/>
        <w:ind w:left="120"/>
        <w:rPr>
          <w:lang w:val="ru-RU"/>
        </w:rPr>
      </w:pPr>
    </w:p>
    <w:p w:rsidR="000C48E6" w:rsidRPr="002220CB" w:rsidRDefault="0093761C">
      <w:pPr>
        <w:spacing w:after="0"/>
        <w:ind w:left="12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C48E6" w:rsidRPr="002220CB" w:rsidRDefault="000C48E6">
      <w:pPr>
        <w:spacing w:after="0"/>
        <w:ind w:left="120"/>
        <w:jc w:val="both"/>
        <w:rPr>
          <w:lang w:val="ru-RU"/>
        </w:rPr>
      </w:pP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2220CB">
        <w:rPr>
          <w:rFonts w:ascii="Times New Roman" w:hAnsi="Times New Roman"/>
          <w:color w:val="000000"/>
          <w:sz w:val="28"/>
          <w:lang w:val="ru-RU"/>
        </w:rPr>
        <w:t>умножения. Перестановки и факториал. Число сочетаний. Треугольник Паскаля. Формула бинома Ньютона.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0C48E6" w:rsidRPr="002220CB" w:rsidRDefault="000C48E6">
      <w:pPr>
        <w:spacing w:after="0"/>
        <w:ind w:left="120"/>
        <w:jc w:val="both"/>
        <w:rPr>
          <w:lang w:val="ru-RU"/>
        </w:rPr>
      </w:pPr>
    </w:p>
    <w:p w:rsidR="000C48E6" w:rsidRPr="002220CB" w:rsidRDefault="0093761C">
      <w:pPr>
        <w:spacing w:after="0"/>
        <w:ind w:left="120"/>
        <w:jc w:val="both"/>
        <w:rPr>
          <w:lang w:val="ru-RU"/>
        </w:rPr>
      </w:pPr>
      <w:bookmarkStart w:id="12" w:name="_Toc118726613"/>
      <w:bookmarkEnd w:id="12"/>
      <w:r w:rsidRPr="002220C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C48E6" w:rsidRPr="002220CB" w:rsidRDefault="000C48E6">
      <w:pPr>
        <w:spacing w:after="0"/>
        <w:ind w:left="120"/>
        <w:jc w:val="both"/>
        <w:rPr>
          <w:lang w:val="ru-RU"/>
        </w:rPr>
      </w:pP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bookmarkStart w:id="13" w:name="_Toc73394999"/>
      <w:bookmarkEnd w:id="13"/>
      <w:r w:rsidRPr="002220CB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2220CB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2220CB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0C48E6" w:rsidRPr="002220CB" w:rsidRDefault="0093761C">
      <w:pPr>
        <w:spacing w:after="0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0C48E6" w:rsidRPr="002220CB" w:rsidRDefault="000C48E6">
      <w:pPr>
        <w:rPr>
          <w:lang w:val="ru-RU"/>
        </w:rPr>
        <w:sectPr w:rsidR="000C48E6" w:rsidRPr="002220CB">
          <w:pgSz w:w="11906" w:h="16383"/>
          <w:pgMar w:top="1134" w:right="850" w:bottom="1134" w:left="1701" w:header="720" w:footer="720" w:gutter="0"/>
          <w:cols w:space="720"/>
        </w:sect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14" w:name="_Toc118726577"/>
      <w:bookmarkStart w:id="15" w:name="block-42325585"/>
      <w:bookmarkEnd w:id="11"/>
      <w:bookmarkEnd w:id="14"/>
      <w:r w:rsidRPr="002220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16" w:name="_Toc118726578"/>
      <w:bookmarkEnd w:id="16"/>
      <w:r w:rsidRPr="002220C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</w:t>
      </w:r>
      <w:r w:rsidRPr="002220CB">
        <w:rPr>
          <w:rFonts w:ascii="Times New Roman" w:hAnsi="Times New Roman"/>
          <w:color w:val="000000"/>
          <w:sz w:val="28"/>
          <w:lang w:val="ru-RU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2220CB">
        <w:rPr>
          <w:rFonts w:ascii="Times New Roman" w:hAnsi="Times New Roman"/>
          <w:color w:val="000000"/>
          <w:sz w:val="28"/>
          <w:lang w:val="ru-RU"/>
        </w:rPr>
        <w:t>кциями и назначением.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0C48E6" w:rsidRPr="002220CB" w:rsidRDefault="0093761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2220CB">
        <w:rPr>
          <w:rFonts w:ascii="Times New Roman" w:hAnsi="Times New Roman"/>
          <w:color w:val="000000"/>
          <w:sz w:val="28"/>
          <w:lang w:val="ru-RU"/>
        </w:rPr>
        <w:t>использованию этих достижений в других науках, технологиях, сферах экономики.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</w:t>
      </w:r>
      <w:r w:rsidRPr="002220CB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2220CB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2220CB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2220CB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</w:t>
      </w:r>
      <w:r w:rsidRPr="002220CB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2220CB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2220CB">
        <w:rPr>
          <w:rFonts w:ascii="Times New Roman" w:hAnsi="Times New Roman"/>
          <w:color w:val="000000"/>
          <w:sz w:val="28"/>
          <w:lang w:val="ru-RU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17" w:name="_Toc118726579"/>
      <w:bookmarkEnd w:id="17"/>
      <w:r w:rsidRPr="002220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результаты освое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ния программы учебного предмета «Математика» характеризуются овладением универсальными </w:t>
      </w:r>
      <w:r w:rsidRPr="002220C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220C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ормирование </w:t>
      </w:r>
      <w:proofErr w:type="gramStart"/>
      <w:r w:rsidRPr="002220CB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2220CB">
        <w:rPr>
          <w:rFonts w:ascii="Times New Roman" w:hAnsi="Times New Roman"/>
          <w:color w:val="000000"/>
          <w:sz w:val="28"/>
          <w:lang w:val="ru-RU"/>
        </w:rPr>
        <w:t>.</w:t>
      </w:r>
    </w:p>
    <w:p w:rsidR="000C48E6" w:rsidRDefault="0093761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C48E6" w:rsidRPr="002220CB" w:rsidRDefault="00937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</w:t>
      </w:r>
      <w:r w:rsidRPr="002220CB">
        <w:rPr>
          <w:rFonts w:ascii="Times New Roman" w:hAnsi="Times New Roman"/>
          <w:color w:val="000000"/>
          <w:sz w:val="28"/>
          <w:lang w:val="ru-RU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0C48E6" w:rsidRPr="002220CB" w:rsidRDefault="00937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</w:t>
      </w:r>
      <w:r w:rsidRPr="002220CB">
        <w:rPr>
          <w:rFonts w:ascii="Times New Roman" w:hAnsi="Times New Roman"/>
          <w:color w:val="000000"/>
          <w:sz w:val="28"/>
          <w:lang w:val="ru-RU"/>
        </w:rPr>
        <w:t>вывать суждения: утвердительные и отрицательные, единичные, частные и общие; условные;</w:t>
      </w:r>
    </w:p>
    <w:p w:rsidR="000C48E6" w:rsidRPr="002220CB" w:rsidRDefault="00937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2220CB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иворечий; </w:t>
      </w:r>
    </w:p>
    <w:p w:rsidR="000C48E6" w:rsidRPr="002220CB" w:rsidRDefault="00937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C48E6" w:rsidRPr="002220CB" w:rsidRDefault="00937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римеры и </w:t>
      </w: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0C48E6" w:rsidRPr="002220CB" w:rsidRDefault="00937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C48E6" w:rsidRDefault="0093761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</w:t>
      </w:r>
      <w:r>
        <w:rPr>
          <w:rFonts w:ascii="Times New Roman" w:hAnsi="Times New Roman"/>
          <w:b/>
          <w:color w:val="000000"/>
          <w:sz w:val="28"/>
        </w:rPr>
        <w:t>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C48E6" w:rsidRPr="002220CB" w:rsidRDefault="00937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C48E6" w:rsidRPr="002220CB" w:rsidRDefault="00937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</w:t>
      </w:r>
      <w:r w:rsidRPr="002220CB">
        <w:rPr>
          <w:rFonts w:ascii="Times New Roman" w:hAnsi="Times New Roman"/>
          <w:color w:val="000000"/>
          <w:sz w:val="28"/>
          <w:lang w:val="ru-RU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C48E6" w:rsidRPr="002220CB" w:rsidRDefault="00937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</w:t>
      </w:r>
      <w:r w:rsidRPr="002220CB">
        <w:rPr>
          <w:rFonts w:ascii="Times New Roman" w:hAnsi="Times New Roman"/>
          <w:color w:val="000000"/>
          <w:sz w:val="28"/>
          <w:lang w:val="ru-RU"/>
        </w:rPr>
        <w:t>людения, исследования, оценивать достоверность полученных результатов, выводов и обобщений;</w:t>
      </w:r>
    </w:p>
    <w:p w:rsidR="000C48E6" w:rsidRPr="002220CB" w:rsidRDefault="00937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C48E6" w:rsidRDefault="0093761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C48E6" w:rsidRPr="002220CB" w:rsidRDefault="00937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</w:t>
      </w:r>
      <w:r w:rsidRPr="002220CB">
        <w:rPr>
          <w:rFonts w:ascii="Times New Roman" w:hAnsi="Times New Roman"/>
          <w:color w:val="000000"/>
          <w:sz w:val="28"/>
          <w:lang w:val="ru-RU"/>
        </w:rPr>
        <w:t>ных, необходимых для ответа на вопрос и для решения задачи;</w:t>
      </w:r>
    </w:p>
    <w:p w:rsidR="000C48E6" w:rsidRPr="002220CB" w:rsidRDefault="00937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C48E6" w:rsidRPr="002220CB" w:rsidRDefault="00937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структурировать информацию, представлять её </w:t>
      </w:r>
      <w:r w:rsidRPr="002220CB">
        <w:rPr>
          <w:rFonts w:ascii="Times New Roman" w:hAnsi="Times New Roman"/>
          <w:color w:val="000000"/>
          <w:sz w:val="28"/>
          <w:lang w:val="ru-RU"/>
        </w:rPr>
        <w:t>в различных формах, иллюстрировать графически;</w:t>
      </w:r>
    </w:p>
    <w:p w:rsidR="000C48E6" w:rsidRPr="002220CB" w:rsidRDefault="00937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220C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2220CB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0C48E6" w:rsidRDefault="0093761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C48E6" w:rsidRPr="002220CB" w:rsidRDefault="00937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C48E6" w:rsidRPr="002220CB" w:rsidRDefault="00937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2220CB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2220CB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0C48E6" w:rsidRPr="002220CB" w:rsidRDefault="00937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0C48E6" w:rsidRDefault="0093761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C48E6" w:rsidRPr="002220CB" w:rsidRDefault="009376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2220CB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2220CB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0C48E6" w:rsidRPr="002220CB" w:rsidRDefault="009376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2220CB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220C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2220C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2220CB">
        <w:rPr>
          <w:rFonts w:ascii="Times New Roman" w:hAnsi="Times New Roman"/>
          <w:color w:val="000000"/>
          <w:sz w:val="28"/>
          <w:lang w:val="ru-RU"/>
        </w:rPr>
        <w:t>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2220CB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0C48E6" w:rsidRDefault="0093761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C48E6" w:rsidRPr="002220CB" w:rsidRDefault="00937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2220C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C48E6" w:rsidRPr="002220CB" w:rsidRDefault="00937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2220CB">
        <w:rPr>
          <w:rFonts w:ascii="Times New Roman" w:hAnsi="Times New Roman"/>
          <w:color w:val="000000"/>
          <w:sz w:val="28"/>
          <w:lang w:val="ru-RU"/>
        </w:rPr>
        <w:t>выявленных трудностей;</w:t>
      </w:r>
    </w:p>
    <w:p w:rsidR="000C48E6" w:rsidRPr="002220CB" w:rsidRDefault="00937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2220C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220C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18" w:name="_Toc118726608"/>
      <w:bookmarkEnd w:id="18"/>
      <w:r w:rsidRPr="002220C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bookmarkStart w:id="19" w:name="_Toc118726609"/>
      <w:bookmarkEnd w:id="19"/>
      <w:r w:rsidRPr="002220C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Читать и строить табли</w:t>
      </w:r>
      <w:r w:rsidRPr="002220CB">
        <w:rPr>
          <w:rFonts w:ascii="Times New Roman" w:hAnsi="Times New Roman"/>
          <w:color w:val="000000"/>
          <w:sz w:val="28"/>
          <w:lang w:val="ru-RU"/>
        </w:rPr>
        <w:t>цы и диаграммы.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опыта.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сти событий в серии испытаний Бернулли.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left="120"/>
        <w:jc w:val="both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C48E6" w:rsidRPr="002220CB" w:rsidRDefault="000C48E6">
      <w:pPr>
        <w:spacing w:after="0" w:line="264" w:lineRule="auto"/>
        <w:ind w:left="120"/>
        <w:jc w:val="both"/>
        <w:rPr>
          <w:lang w:val="ru-RU"/>
        </w:rPr>
      </w:pP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Оперировать пон</w:t>
      </w:r>
      <w:r w:rsidRPr="002220CB">
        <w:rPr>
          <w:rFonts w:ascii="Times New Roman" w:hAnsi="Times New Roman"/>
          <w:color w:val="000000"/>
          <w:sz w:val="28"/>
          <w:lang w:val="ru-RU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0C48E6" w:rsidRPr="002220CB" w:rsidRDefault="0093761C">
      <w:pPr>
        <w:spacing w:after="0" w:line="264" w:lineRule="auto"/>
        <w:ind w:firstLine="600"/>
        <w:jc w:val="both"/>
        <w:rPr>
          <w:lang w:val="ru-RU"/>
        </w:rPr>
      </w:pPr>
      <w:r w:rsidRPr="002220CB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</w:t>
      </w:r>
      <w:r w:rsidRPr="002220CB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0C48E6" w:rsidRPr="002220CB" w:rsidRDefault="000C48E6">
      <w:pPr>
        <w:rPr>
          <w:lang w:val="ru-RU"/>
        </w:rPr>
        <w:sectPr w:rsidR="000C48E6" w:rsidRPr="002220CB">
          <w:pgSz w:w="11906" w:h="16383"/>
          <w:pgMar w:top="1134" w:right="850" w:bottom="1134" w:left="1701" w:header="720" w:footer="720" w:gutter="0"/>
          <w:cols w:space="720"/>
        </w:sectPr>
      </w:pPr>
    </w:p>
    <w:p w:rsidR="000C48E6" w:rsidRDefault="0093761C">
      <w:pPr>
        <w:spacing w:after="0"/>
        <w:ind w:left="120"/>
      </w:pPr>
      <w:bookmarkStart w:id="20" w:name="block-42325582"/>
      <w:bookmarkEnd w:id="15"/>
      <w:r w:rsidRPr="002220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C48E6" w:rsidRDefault="00937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91"/>
        <w:gridCol w:w="1505"/>
        <w:gridCol w:w="1841"/>
        <w:gridCol w:w="1910"/>
        <w:gridCol w:w="3252"/>
      </w:tblGrid>
      <w:tr w:rsidR="000C48E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случайного опыта, формула полной вероятности и независимость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C48E6" w:rsidRDefault="000C48E6"/>
        </w:tc>
      </w:tr>
    </w:tbl>
    <w:p w:rsidR="000C48E6" w:rsidRDefault="000C48E6">
      <w:pPr>
        <w:sectPr w:rsidR="000C48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48E6" w:rsidRDefault="00937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337"/>
        <w:gridCol w:w="1547"/>
        <w:gridCol w:w="1841"/>
        <w:gridCol w:w="1910"/>
        <w:gridCol w:w="3265"/>
      </w:tblGrid>
      <w:tr w:rsidR="000C48E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</w:tr>
      <w:tr w:rsidR="000C48E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C48E6" w:rsidRDefault="000C48E6"/>
        </w:tc>
      </w:tr>
    </w:tbl>
    <w:p w:rsidR="000C48E6" w:rsidRDefault="000C48E6">
      <w:pPr>
        <w:sectPr w:rsidR="000C48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48E6" w:rsidRDefault="000C48E6">
      <w:pPr>
        <w:sectPr w:rsidR="000C48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48E6" w:rsidRDefault="0093761C">
      <w:pPr>
        <w:spacing w:after="0"/>
        <w:ind w:left="120"/>
      </w:pPr>
      <w:bookmarkStart w:id="21" w:name="block-4232558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C48E6" w:rsidRDefault="00937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3558"/>
        <w:gridCol w:w="1179"/>
        <w:gridCol w:w="1841"/>
        <w:gridCol w:w="1910"/>
        <w:gridCol w:w="1347"/>
        <w:gridCol w:w="3277"/>
      </w:tblGrid>
      <w:tr w:rsidR="000C48E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2H5Z3G7M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48E6" w:rsidRDefault="000C48E6"/>
        </w:tc>
      </w:tr>
    </w:tbl>
    <w:p w:rsidR="000C48E6" w:rsidRDefault="000C48E6">
      <w:pPr>
        <w:sectPr w:rsidR="000C48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48E6" w:rsidRDefault="00937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549"/>
        <w:gridCol w:w="1178"/>
        <w:gridCol w:w="1841"/>
        <w:gridCol w:w="1910"/>
        <w:gridCol w:w="1347"/>
        <w:gridCol w:w="3289"/>
      </w:tblGrid>
      <w:tr w:rsidR="000C48E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C48E6" w:rsidRDefault="000C48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48E6" w:rsidRDefault="000C48E6"/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Опыты с равновозможными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C48E6" w:rsidRDefault="000C48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0C48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48E6" w:rsidRPr="002220CB" w:rsidRDefault="0093761C">
            <w:pPr>
              <w:spacing w:after="0"/>
              <w:ind w:left="135"/>
              <w:rPr>
                <w:lang w:val="ru-RU"/>
              </w:rPr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 w:rsidRPr="002220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C48E6" w:rsidRDefault="00937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48E6" w:rsidRDefault="000C48E6"/>
        </w:tc>
      </w:tr>
    </w:tbl>
    <w:p w:rsidR="000C48E6" w:rsidRDefault="000C48E6">
      <w:pPr>
        <w:sectPr w:rsidR="000C48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48E6" w:rsidRDefault="000C48E6">
      <w:pPr>
        <w:sectPr w:rsidR="000C48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48E6" w:rsidRDefault="0093761C">
      <w:pPr>
        <w:spacing w:after="0"/>
        <w:ind w:left="120"/>
      </w:pPr>
      <w:bookmarkStart w:id="22" w:name="block-4232558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C48E6" w:rsidRDefault="009376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C48E6" w:rsidRDefault="000C48E6">
      <w:pPr>
        <w:spacing w:after="0" w:line="480" w:lineRule="auto"/>
        <w:ind w:left="120"/>
      </w:pPr>
    </w:p>
    <w:p w:rsidR="000C48E6" w:rsidRDefault="000C48E6">
      <w:pPr>
        <w:spacing w:after="0" w:line="480" w:lineRule="auto"/>
        <w:ind w:left="120"/>
      </w:pPr>
    </w:p>
    <w:p w:rsidR="000C48E6" w:rsidRDefault="000C48E6">
      <w:pPr>
        <w:spacing w:after="0"/>
        <w:ind w:left="120"/>
      </w:pPr>
    </w:p>
    <w:p w:rsidR="000C48E6" w:rsidRDefault="009376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C48E6" w:rsidRDefault="000C48E6">
      <w:pPr>
        <w:spacing w:after="0" w:line="480" w:lineRule="auto"/>
        <w:ind w:left="120"/>
      </w:pPr>
    </w:p>
    <w:p w:rsidR="000C48E6" w:rsidRDefault="000C48E6">
      <w:pPr>
        <w:spacing w:after="0"/>
        <w:ind w:left="120"/>
      </w:pPr>
    </w:p>
    <w:p w:rsidR="000C48E6" w:rsidRPr="002220CB" w:rsidRDefault="0093761C">
      <w:pPr>
        <w:spacing w:after="0" w:line="480" w:lineRule="auto"/>
        <w:ind w:left="120"/>
        <w:rPr>
          <w:lang w:val="ru-RU"/>
        </w:rPr>
      </w:pPr>
      <w:r w:rsidRPr="002220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C48E6" w:rsidRPr="002220CB" w:rsidRDefault="000C48E6">
      <w:pPr>
        <w:spacing w:after="0" w:line="480" w:lineRule="auto"/>
        <w:ind w:left="120"/>
        <w:rPr>
          <w:lang w:val="ru-RU"/>
        </w:rPr>
      </w:pPr>
    </w:p>
    <w:p w:rsidR="000C48E6" w:rsidRPr="002220CB" w:rsidRDefault="000C48E6">
      <w:pPr>
        <w:rPr>
          <w:lang w:val="ru-RU"/>
        </w:rPr>
        <w:sectPr w:rsidR="000C48E6" w:rsidRPr="002220CB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93761C" w:rsidRPr="002220CB" w:rsidRDefault="0093761C">
      <w:pPr>
        <w:rPr>
          <w:lang w:val="ru-RU"/>
        </w:rPr>
      </w:pPr>
    </w:p>
    <w:sectPr w:rsidR="0093761C" w:rsidRPr="002220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02FD5"/>
    <w:multiLevelType w:val="multilevel"/>
    <w:tmpl w:val="916A17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040A3B"/>
    <w:multiLevelType w:val="multilevel"/>
    <w:tmpl w:val="4B2A04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447240"/>
    <w:multiLevelType w:val="multilevel"/>
    <w:tmpl w:val="B9324D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9E4FF2"/>
    <w:multiLevelType w:val="multilevel"/>
    <w:tmpl w:val="9B22EE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8128B2"/>
    <w:multiLevelType w:val="multilevel"/>
    <w:tmpl w:val="C25832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7E02A3"/>
    <w:multiLevelType w:val="multilevel"/>
    <w:tmpl w:val="89AE66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E6"/>
    <w:rsid w:val="000C48E6"/>
    <w:rsid w:val="002220CB"/>
    <w:rsid w:val="0093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E5DB"/>
  <w15:docId w15:val="{EA07E46E-E8E3-4C78-86DD-78EF8617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2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22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26" Type="http://schemas.openxmlformats.org/officeDocument/2006/relationships/hyperlink" Target="https://m.edsoo.ru/B7E8A7P5S" TargetMode="External"/><Relationship Id="rId39" Type="http://schemas.openxmlformats.org/officeDocument/2006/relationships/hyperlink" Target="https://m.edsoo.ru/U4S6E1A6G" TargetMode="External"/><Relationship Id="rId21" Type="http://schemas.openxmlformats.org/officeDocument/2006/relationships/hyperlink" Target="https://m.edsoo.ru/N8R1B6F5A" TargetMode="External"/><Relationship Id="rId34" Type="http://schemas.openxmlformats.org/officeDocument/2006/relationships/hyperlink" Target="https://m.edsoo.ru/V9T9D6X4E" TargetMode="External"/><Relationship Id="rId42" Type="http://schemas.openxmlformats.org/officeDocument/2006/relationships/hyperlink" Target="https://m.edsoo.ru/X7J8C6R0T" TargetMode="External"/><Relationship Id="rId47" Type="http://schemas.openxmlformats.org/officeDocument/2006/relationships/hyperlink" Target="https://m.edsoo.ru/X5K0T3H8W" TargetMode="External"/><Relationship Id="rId50" Type="http://schemas.openxmlformats.org/officeDocument/2006/relationships/hyperlink" Target="https://m.edsoo.ru/C4D9M4Y5Y" TargetMode="External"/><Relationship Id="rId55" Type="http://schemas.openxmlformats.org/officeDocument/2006/relationships/hyperlink" Target="https://m.edsoo.ru/X3G9R6E0C" TargetMode="External"/><Relationship Id="rId63" Type="http://schemas.openxmlformats.org/officeDocument/2006/relationships/hyperlink" Target="https://m.edsoo.ru/U6I3B4A6E" TargetMode="External"/><Relationship Id="rId68" Type="http://schemas.openxmlformats.org/officeDocument/2006/relationships/hyperlink" Target="https://m.edsoo.ru/M0Y4Q4K9U" TargetMode="External"/><Relationship Id="rId76" Type="http://schemas.openxmlformats.org/officeDocument/2006/relationships/hyperlink" Target="https://m.edsoo.ru/I5J8W4C4H" TargetMode="External"/><Relationship Id="rId84" Type="http://schemas.openxmlformats.org/officeDocument/2006/relationships/hyperlink" Target="https://m.edsoo.ru/K0N1Q1X6J" TargetMode="External"/><Relationship Id="rId7" Type="http://schemas.openxmlformats.org/officeDocument/2006/relationships/hyperlink" Target="https://m.edsoo.ru/P8L6L0J9V" TargetMode="External"/><Relationship Id="rId71" Type="http://schemas.openxmlformats.org/officeDocument/2006/relationships/hyperlink" Target="https://m.edsoo.ru/M4R9X9V4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5C9V4E0T" TargetMode="External"/><Relationship Id="rId29" Type="http://schemas.openxmlformats.org/officeDocument/2006/relationships/hyperlink" Target="https://m.edsoo.ru/W5P4J8G5W" TargetMode="External"/><Relationship Id="rId11" Type="http://schemas.openxmlformats.org/officeDocument/2006/relationships/hyperlink" Target="https://m.edsoo.ru/N1L0J1V7Q" TargetMode="External"/><Relationship Id="rId24" Type="http://schemas.openxmlformats.org/officeDocument/2006/relationships/hyperlink" Target="https://m.edsoo.ru/B2H5Z3G7M" TargetMode="External"/><Relationship Id="rId32" Type="http://schemas.openxmlformats.org/officeDocument/2006/relationships/hyperlink" Target="https://m.edsoo.ru/R1I5I7Z8D" TargetMode="External"/><Relationship Id="rId37" Type="http://schemas.openxmlformats.org/officeDocument/2006/relationships/hyperlink" Target="https://m.edsoo.ru/G3V3L9T3S" TargetMode="External"/><Relationship Id="rId40" Type="http://schemas.openxmlformats.org/officeDocument/2006/relationships/hyperlink" Target="https://m.edsoo.ru/S3B4G8P7U" TargetMode="External"/><Relationship Id="rId45" Type="http://schemas.openxmlformats.org/officeDocument/2006/relationships/hyperlink" Target="https://m.edsoo.ru/O8H4W2Z1T" TargetMode="External"/><Relationship Id="rId53" Type="http://schemas.openxmlformats.org/officeDocument/2006/relationships/hyperlink" Target="https://m.edsoo.ru/R7G5G7G3S" TargetMode="External"/><Relationship Id="rId58" Type="http://schemas.openxmlformats.org/officeDocument/2006/relationships/hyperlink" Target="https://m.edsoo.ru/G8M7W6L7G" TargetMode="External"/><Relationship Id="rId66" Type="http://schemas.openxmlformats.org/officeDocument/2006/relationships/hyperlink" Target="https://m.edsoo.ru/T0P0C5C1G" TargetMode="External"/><Relationship Id="rId74" Type="http://schemas.openxmlformats.org/officeDocument/2006/relationships/hyperlink" Target="https://m.edsoo.ru/X8V3E6G3U" TargetMode="External"/><Relationship Id="rId79" Type="http://schemas.openxmlformats.org/officeDocument/2006/relationships/hyperlink" Target="https://m.edsoo.ru/W5K2T8T6P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m.edsoo.ru/N5O7M6B7N" TargetMode="External"/><Relationship Id="rId61" Type="http://schemas.openxmlformats.org/officeDocument/2006/relationships/hyperlink" Target="https://m.edsoo.ru/M5B2L5K9G" TargetMode="External"/><Relationship Id="rId82" Type="http://schemas.openxmlformats.org/officeDocument/2006/relationships/hyperlink" Target="https://m.edsoo.ru/X9B2I8L4D" TargetMode="External"/><Relationship Id="rId19" Type="http://schemas.openxmlformats.org/officeDocument/2006/relationships/hyperlink" Target="https://m.edsoo.ru/E6A5N8Z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4" Type="http://schemas.openxmlformats.org/officeDocument/2006/relationships/hyperlink" Target="https://m.edsoo.ru/W0H1H9I6D" TargetMode="External"/><Relationship Id="rId22" Type="http://schemas.openxmlformats.org/officeDocument/2006/relationships/hyperlink" Target="https://m.edsoo.ru/Z5B1P1Q8J" TargetMode="External"/><Relationship Id="rId27" Type="http://schemas.openxmlformats.org/officeDocument/2006/relationships/hyperlink" Target="https://m.edsoo.ru/E0O2A7B8V" TargetMode="External"/><Relationship Id="rId30" Type="http://schemas.openxmlformats.org/officeDocument/2006/relationships/hyperlink" Target="https://m.edsoo.ru/D0B0J1F7X" TargetMode="External"/><Relationship Id="rId35" Type="http://schemas.openxmlformats.org/officeDocument/2006/relationships/hyperlink" Target="https://m.edsoo.ru/E3N7B9H4H" TargetMode="External"/><Relationship Id="rId43" Type="http://schemas.openxmlformats.org/officeDocument/2006/relationships/hyperlink" Target="https://m.edsoo.ru/P2Z4H6Q1I" TargetMode="External"/><Relationship Id="rId48" Type="http://schemas.openxmlformats.org/officeDocument/2006/relationships/hyperlink" Target="https://m.edsoo.ru/H4G0B2G2M" TargetMode="External"/><Relationship Id="rId56" Type="http://schemas.openxmlformats.org/officeDocument/2006/relationships/hyperlink" Target="https://m.edsoo.ru/L5N9Z3M8K" TargetMode="External"/><Relationship Id="rId64" Type="http://schemas.openxmlformats.org/officeDocument/2006/relationships/hyperlink" Target="https://m.edsoo.ru/Q7U1I0H2D" TargetMode="External"/><Relationship Id="rId69" Type="http://schemas.openxmlformats.org/officeDocument/2006/relationships/hyperlink" Target="https://m.edsoo.ru/M5O0J1D7P" TargetMode="External"/><Relationship Id="rId77" Type="http://schemas.openxmlformats.org/officeDocument/2006/relationships/hyperlink" Target="https://m.edsoo.ru/O8L3X6I6A" TargetMode="External"/><Relationship Id="rId8" Type="http://schemas.openxmlformats.org/officeDocument/2006/relationships/hyperlink" Target="https://m.edsoo.ru/Z3L8N0I1M" TargetMode="External"/><Relationship Id="rId51" Type="http://schemas.openxmlformats.org/officeDocument/2006/relationships/hyperlink" Target="https://m.edsoo.ru/I3Y4Y3V3N" TargetMode="External"/><Relationship Id="rId72" Type="http://schemas.openxmlformats.org/officeDocument/2006/relationships/hyperlink" Target="https://m.edsoo.ru/Y5N1D3K7C" TargetMode="External"/><Relationship Id="rId80" Type="http://schemas.openxmlformats.org/officeDocument/2006/relationships/hyperlink" Target="https://m.edsoo.ru/K4P9A5J6F" TargetMode="External"/><Relationship Id="rId85" Type="http://schemas.openxmlformats.org/officeDocument/2006/relationships/hyperlink" Target="https://m.edsoo.ru/F2Z2L1T1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5" Type="http://schemas.openxmlformats.org/officeDocument/2006/relationships/hyperlink" Target="https://m.edsoo.ru/X1P6M4K6M" TargetMode="External"/><Relationship Id="rId33" Type="http://schemas.openxmlformats.org/officeDocument/2006/relationships/hyperlink" Target="https://m.edsoo.ru/H7O4Z7B8C" TargetMode="External"/><Relationship Id="rId38" Type="http://schemas.openxmlformats.org/officeDocument/2006/relationships/hyperlink" Target="https://m.edsoo.ru/J9B6Y4I0Y" TargetMode="External"/><Relationship Id="rId46" Type="http://schemas.openxmlformats.org/officeDocument/2006/relationships/hyperlink" Target="https://m.edsoo.ru/W8N4N8U3D" TargetMode="External"/><Relationship Id="rId59" Type="http://schemas.openxmlformats.org/officeDocument/2006/relationships/hyperlink" Target="https://m.edsoo.ru/R1B1X4Z4S" TargetMode="External"/><Relationship Id="rId67" Type="http://schemas.openxmlformats.org/officeDocument/2006/relationships/hyperlink" Target="https://m.edsoo.ru/J2W2W8I6M" TargetMode="External"/><Relationship Id="rId20" Type="http://schemas.openxmlformats.org/officeDocument/2006/relationships/hyperlink" Target="https://m.edsoo.ru/G4R8Q4P4N" TargetMode="External"/><Relationship Id="rId41" Type="http://schemas.openxmlformats.org/officeDocument/2006/relationships/hyperlink" Target="https://m.edsoo.ru/J5C0J8L0T" TargetMode="External"/><Relationship Id="rId54" Type="http://schemas.openxmlformats.org/officeDocument/2006/relationships/hyperlink" Target="https://m.edsoo.ru/B9Q6C6R4R" TargetMode="External"/><Relationship Id="rId62" Type="http://schemas.openxmlformats.org/officeDocument/2006/relationships/hyperlink" Target="https://m.edsoo.ru/E0X8U9E2M" TargetMode="External"/><Relationship Id="rId70" Type="http://schemas.openxmlformats.org/officeDocument/2006/relationships/hyperlink" Target="https://m.edsoo.ru/P2S1U8G3S" TargetMode="External"/><Relationship Id="rId75" Type="http://schemas.openxmlformats.org/officeDocument/2006/relationships/hyperlink" Target="https://m.edsoo.ru/O7B0R6C1P" TargetMode="External"/><Relationship Id="rId83" Type="http://schemas.openxmlformats.org/officeDocument/2006/relationships/hyperlink" Target="https://m.edsoo.ru/I4D6M5N7V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5" Type="http://schemas.openxmlformats.org/officeDocument/2006/relationships/hyperlink" Target="https://m.edsoo.ru/W6D4V6D0B" TargetMode="External"/><Relationship Id="rId23" Type="http://schemas.openxmlformats.org/officeDocument/2006/relationships/hyperlink" Target="https://m.edsoo.ru/P7F5Y9X7R" TargetMode="External"/><Relationship Id="rId28" Type="http://schemas.openxmlformats.org/officeDocument/2006/relationships/hyperlink" Target="https://m.edsoo.ru/Z7F1R1O8Y" TargetMode="External"/><Relationship Id="rId36" Type="http://schemas.openxmlformats.org/officeDocument/2006/relationships/hyperlink" Target="https://m.edsoo.ru/B0S8O9X1Q" TargetMode="External"/><Relationship Id="rId49" Type="http://schemas.openxmlformats.org/officeDocument/2006/relationships/hyperlink" Target="https://m.edsoo.ru/D7L3U8U7Q" TargetMode="External"/><Relationship Id="rId57" Type="http://schemas.openxmlformats.org/officeDocument/2006/relationships/hyperlink" Target="https://m.edsoo.ru/R0P7B1A7G" TargetMode="External"/><Relationship Id="rId10" Type="http://schemas.openxmlformats.org/officeDocument/2006/relationships/hyperlink" Target="https://m.edsoo.ru/X8W5P4C7C" TargetMode="External"/><Relationship Id="rId31" Type="http://schemas.openxmlformats.org/officeDocument/2006/relationships/hyperlink" Target="https://m.edsoo.ru/N7M6H8C2H" TargetMode="External"/><Relationship Id="rId44" Type="http://schemas.openxmlformats.org/officeDocument/2006/relationships/hyperlink" Target="https://m.edsoo.ru/S7C3F3Y9A" TargetMode="External"/><Relationship Id="rId52" Type="http://schemas.openxmlformats.org/officeDocument/2006/relationships/hyperlink" Target="https://m.edsoo.ru/K6A4C0S1W" TargetMode="External"/><Relationship Id="rId60" Type="http://schemas.openxmlformats.org/officeDocument/2006/relationships/hyperlink" Target="https://m.edsoo.ru/Q1Q0F1D8P" TargetMode="External"/><Relationship Id="rId65" Type="http://schemas.openxmlformats.org/officeDocument/2006/relationships/hyperlink" Target="https://m.edsoo.ru/D1M6M1I9M" TargetMode="External"/><Relationship Id="rId73" Type="http://schemas.openxmlformats.org/officeDocument/2006/relationships/hyperlink" Target="https://m.edsoo.ru/M1S4A6G0D" TargetMode="External"/><Relationship Id="rId78" Type="http://schemas.openxmlformats.org/officeDocument/2006/relationships/hyperlink" Target="https://m.edsoo.ru/S1W7I1Z1K" TargetMode="External"/><Relationship Id="rId81" Type="http://schemas.openxmlformats.org/officeDocument/2006/relationships/hyperlink" Target="https://m.edsoo.ru/S4M8X5N5B" TargetMode="External"/><Relationship Id="rId86" Type="http://schemas.openxmlformats.org/officeDocument/2006/relationships/hyperlink" Target="https://m.edsoo.ru/I9T6Z4Z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4314</Words>
  <Characters>24593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2026-10-09T10:38:00Z</cp:lastPrinted>
  <dcterms:created xsi:type="dcterms:W3CDTF">2026-10-09T10:39:00Z</dcterms:created>
  <dcterms:modified xsi:type="dcterms:W3CDTF">2026-10-09T10:39:00Z</dcterms:modified>
</cp:coreProperties>
</file>