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4B7" w:rsidRPr="003441A8" w:rsidRDefault="008D14B7" w:rsidP="008D14B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="00786A8C">
        <w:rPr>
          <w:rFonts w:ascii="Times New Roman" w:hAnsi="Times New Roman"/>
          <w:sz w:val="28"/>
          <w:szCs w:val="28"/>
        </w:rPr>
        <w:t xml:space="preserve">       </w:t>
      </w:r>
      <w:r w:rsidRPr="003441A8">
        <w:rPr>
          <w:rFonts w:ascii="Times New Roman" w:hAnsi="Times New Roman"/>
          <w:sz w:val="24"/>
          <w:szCs w:val="24"/>
        </w:rPr>
        <w:t>Приложение</w:t>
      </w:r>
    </w:p>
    <w:p w:rsidR="008D14B7" w:rsidRPr="003441A8" w:rsidRDefault="008D14B7" w:rsidP="008D14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441A8">
        <w:rPr>
          <w:rFonts w:ascii="Times New Roman" w:hAnsi="Times New Roman"/>
          <w:sz w:val="24"/>
          <w:szCs w:val="24"/>
        </w:rPr>
        <w:t>к ООП ООО</w:t>
      </w:r>
    </w:p>
    <w:p w:rsidR="008D14B7" w:rsidRPr="003441A8" w:rsidRDefault="008D14B7" w:rsidP="008D14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441A8">
        <w:rPr>
          <w:rFonts w:ascii="Times New Roman" w:hAnsi="Times New Roman"/>
          <w:sz w:val="24"/>
          <w:szCs w:val="24"/>
        </w:rPr>
        <w:t>(в соответствии с ФООП)</w:t>
      </w:r>
    </w:p>
    <w:p w:rsidR="008D14B7" w:rsidRPr="003441A8" w:rsidRDefault="003441A8" w:rsidP="008D14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441A8">
        <w:rPr>
          <w:rFonts w:ascii="Times New Roman" w:hAnsi="Times New Roman"/>
          <w:sz w:val="24"/>
          <w:szCs w:val="24"/>
        </w:rPr>
        <w:t>МОУ «Терновская СШ»</w:t>
      </w:r>
    </w:p>
    <w:p w:rsidR="008D14B7" w:rsidRPr="003441A8" w:rsidRDefault="00EA42E8" w:rsidP="008D14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441A8">
        <w:rPr>
          <w:rFonts w:ascii="Times New Roman" w:hAnsi="Times New Roman"/>
          <w:sz w:val="24"/>
          <w:szCs w:val="24"/>
        </w:rPr>
        <w:t>на 202</w:t>
      </w:r>
      <w:r w:rsidR="003441A8" w:rsidRPr="003441A8">
        <w:rPr>
          <w:rFonts w:ascii="Times New Roman" w:hAnsi="Times New Roman"/>
          <w:sz w:val="24"/>
          <w:szCs w:val="24"/>
        </w:rPr>
        <w:t>6</w:t>
      </w:r>
      <w:r w:rsidRPr="003441A8">
        <w:rPr>
          <w:rFonts w:ascii="Times New Roman" w:hAnsi="Times New Roman"/>
          <w:sz w:val="24"/>
          <w:szCs w:val="24"/>
        </w:rPr>
        <w:t>-202</w:t>
      </w:r>
      <w:r w:rsidR="003441A8" w:rsidRPr="003441A8">
        <w:rPr>
          <w:rFonts w:ascii="Times New Roman" w:hAnsi="Times New Roman"/>
          <w:sz w:val="24"/>
          <w:szCs w:val="24"/>
        </w:rPr>
        <w:t>7</w:t>
      </w:r>
      <w:r w:rsidR="008D14B7" w:rsidRPr="003441A8">
        <w:rPr>
          <w:rFonts w:ascii="Times New Roman" w:hAnsi="Times New Roman"/>
          <w:sz w:val="24"/>
          <w:szCs w:val="24"/>
        </w:rPr>
        <w:t xml:space="preserve"> учебный год</w:t>
      </w:r>
    </w:p>
    <w:p w:rsidR="008D14B7" w:rsidRDefault="003441A8" w:rsidP="003441A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СОГЛАСОВАНА                                                         УТВЕРЖДЕНА</w:t>
      </w:r>
    </w:p>
    <w:p w:rsidR="003441A8" w:rsidRDefault="003441A8" w:rsidP="003441A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441A8">
        <w:rPr>
          <w:rFonts w:ascii="Times New Roman" w:hAnsi="Times New Roman"/>
          <w:sz w:val="24"/>
          <w:szCs w:val="24"/>
        </w:rPr>
        <w:t>Методист по УВР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Директор</w:t>
      </w:r>
    </w:p>
    <w:p w:rsidR="003441A8" w:rsidRDefault="003441A8" w:rsidP="003441A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                                                                 _____________________</w:t>
      </w:r>
    </w:p>
    <w:p w:rsidR="003441A8" w:rsidRPr="003441A8" w:rsidRDefault="003441A8" w:rsidP="003441A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Бикмухамедова</w:t>
      </w:r>
      <w:proofErr w:type="spellEnd"/>
      <w:r>
        <w:rPr>
          <w:rFonts w:ascii="Times New Roman" w:hAnsi="Times New Roman"/>
          <w:sz w:val="24"/>
          <w:szCs w:val="24"/>
        </w:rPr>
        <w:t xml:space="preserve"> Ю.Ю.                                                              </w:t>
      </w:r>
      <w:r w:rsidR="00A5296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A52967">
        <w:rPr>
          <w:rFonts w:ascii="Times New Roman" w:hAnsi="Times New Roman"/>
          <w:sz w:val="24"/>
          <w:szCs w:val="24"/>
        </w:rPr>
        <w:t>Нагорная</w:t>
      </w:r>
      <w:proofErr w:type="gramEnd"/>
      <w:r w:rsidR="00A52967">
        <w:rPr>
          <w:rFonts w:ascii="Times New Roman" w:hAnsi="Times New Roman"/>
          <w:sz w:val="24"/>
          <w:szCs w:val="24"/>
        </w:rPr>
        <w:t xml:space="preserve"> Е.В. Приказ №111/1                    .                                                                                                     от31.08.26г.</w:t>
      </w:r>
    </w:p>
    <w:p w:rsidR="008D14B7" w:rsidRDefault="008D14B7" w:rsidP="00A52967">
      <w:pPr>
        <w:spacing w:after="0"/>
        <w:ind w:left="120"/>
      </w:pPr>
    </w:p>
    <w:p w:rsidR="008D14B7" w:rsidRDefault="008D14B7" w:rsidP="008D14B7">
      <w:pPr>
        <w:spacing w:after="0"/>
        <w:ind w:left="120"/>
        <w:jc w:val="center"/>
      </w:pPr>
    </w:p>
    <w:p w:rsidR="008D14B7" w:rsidRDefault="008D14B7" w:rsidP="008D14B7">
      <w:pPr>
        <w:spacing w:after="0"/>
        <w:ind w:left="120"/>
        <w:jc w:val="center"/>
      </w:pPr>
    </w:p>
    <w:p w:rsidR="008D14B7" w:rsidRDefault="008D14B7" w:rsidP="008D14B7">
      <w:pPr>
        <w:spacing w:after="0"/>
        <w:ind w:left="120"/>
        <w:jc w:val="center"/>
      </w:pPr>
    </w:p>
    <w:p w:rsidR="008D14B7" w:rsidRDefault="008D14B7" w:rsidP="008D14B7">
      <w:pPr>
        <w:spacing w:after="0"/>
        <w:ind w:left="120"/>
        <w:jc w:val="center"/>
      </w:pPr>
    </w:p>
    <w:p w:rsidR="008D14B7" w:rsidRDefault="008D14B7" w:rsidP="008D14B7">
      <w:pPr>
        <w:spacing w:after="0"/>
        <w:ind w:left="120"/>
        <w:jc w:val="center"/>
      </w:pPr>
    </w:p>
    <w:p w:rsidR="008D14B7" w:rsidRDefault="008D14B7" w:rsidP="008D14B7">
      <w:pPr>
        <w:spacing w:after="0"/>
        <w:ind w:left="120"/>
        <w:jc w:val="center"/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Адаптированная рабочая программа </w:t>
      </w:r>
    </w:p>
    <w:p w:rsidR="00224C8A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с легкой умственной отсталостью </w:t>
      </w: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(интеллектуальными нарушениями, вариант 1)</w:t>
      </w:r>
    </w:p>
    <w:p w:rsidR="008D14B7" w:rsidRPr="009C10E4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10E4">
        <w:rPr>
          <w:rFonts w:ascii="Times New Roman" w:hAnsi="Times New Roman"/>
          <w:sz w:val="28"/>
          <w:szCs w:val="28"/>
        </w:rPr>
        <w:t xml:space="preserve">по учебному предмету «Математика» </w:t>
      </w:r>
    </w:p>
    <w:p w:rsidR="008D14B7" w:rsidRPr="009C10E4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10E4">
        <w:rPr>
          <w:rFonts w:ascii="Times New Roman" w:hAnsi="Times New Roman"/>
          <w:sz w:val="28"/>
          <w:szCs w:val="28"/>
        </w:rPr>
        <w:t>для 5 класс</w:t>
      </w:r>
      <w:r>
        <w:rPr>
          <w:rFonts w:ascii="Times New Roman" w:hAnsi="Times New Roman"/>
          <w:sz w:val="28"/>
          <w:szCs w:val="28"/>
        </w:rPr>
        <w:t>а</w:t>
      </w:r>
    </w:p>
    <w:p w:rsidR="008D14B7" w:rsidRPr="009C10E4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C10E4">
        <w:rPr>
          <w:rFonts w:ascii="Times New Roman" w:hAnsi="Times New Roman"/>
          <w:sz w:val="28"/>
          <w:szCs w:val="28"/>
        </w:rPr>
        <w:t>разработана</w:t>
      </w:r>
      <w:proofErr w:type="gramEnd"/>
      <w:r w:rsidRPr="009C10E4">
        <w:rPr>
          <w:rFonts w:ascii="Times New Roman" w:hAnsi="Times New Roman"/>
          <w:sz w:val="28"/>
          <w:szCs w:val="28"/>
        </w:rPr>
        <w:t xml:space="preserve"> и составлена в соответствии </w:t>
      </w:r>
    </w:p>
    <w:p w:rsidR="008D14B7" w:rsidRPr="009C10E4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10E4">
        <w:rPr>
          <w:rFonts w:ascii="Times New Roman" w:hAnsi="Times New Roman"/>
          <w:sz w:val="28"/>
          <w:szCs w:val="28"/>
        </w:rPr>
        <w:t xml:space="preserve">с федеральной основной </w:t>
      </w:r>
    </w:p>
    <w:p w:rsidR="008D14B7" w:rsidRPr="009C10E4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10E4">
        <w:rPr>
          <w:rFonts w:ascii="Times New Roman" w:hAnsi="Times New Roman"/>
          <w:sz w:val="28"/>
          <w:szCs w:val="28"/>
        </w:rPr>
        <w:t>общеобразовательной программой</w:t>
      </w:r>
    </w:p>
    <w:p w:rsidR="008D14B7" w:rsidRPr="009C10E4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10E4">
        <w:rPr>
          <w:rFonts w:ascii="Times New Roman" w:hAnsi="Times New Roman"/>
          <w:sz w:val="28"/>
          <w:szCs w:val="28"/>
        </w:rPr>
        <w:t xml:space="preserve">основного общего образования </w:t>
      </w:r>
    </w:p>
    <w:p w:rsidR="008D14B7" w:rsidRPr="009C10E4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8D14B7" w:rsidRDefault="008D14B7" w:rsidP="008D14B7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</w:p>
    <w:p w:rsidR="008D14B7" w:rsidRDefault="008D14B7" w:rsidP="008D14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D14B7" w:rsidRDefault="008D14B7" w:rsidP="008D14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D14B7" w:rsidRDefault="008D14B7" w:rsidP="008D14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</w:t>
      </w:r>
      <w:r w:rsidRPr="00B70ABD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8D14B7" w:rsidRDefault="003441A8" w:rsidP="003441A8">
      <w:pPr>
        <w:spacing w:after="0"/>
        <w:ind w:left="12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Семенюк</w:t>
      </w:r>
      <w:proofErr w:type="spellEnd"/>
      <w:r>
        <w:rPr>
          <w:rFonts w:ascii="Times New Roman" w:hAnsi="Times New Roman"/>
          <w:sz w:val="28"/>
          <w:szCs w:val="28"/>
        </w:rPr>
        <w:t xml:space="preserve"> Л.В.</w:t>
      </w:r>
    </w:p>
    <w:p w:rsidR="008D14B7" w:rsidRDefault="008D14B7" w:rsidP="008D14B7">
      <w:pPr>
        <w:spacing w:after="0"/>
      </w:pPr>
    </w:p>
    <w:p w:rsidR="008D14B7" w:rsidRDefault="008D14B7" w:rsidP="008D14B7">
      <w:pPr>
        <w:spacing w:after="0"/>
        <w:ind w:left="120"/>
      </w:pPr>
    </w:p>
    <w:p w:rsidR="008D14B7" w:rsidRDefault="008D14B7" w:rsidP="008D14B7">
      <w:pPr>
        <w:spacing w:after="0"/>
        <w:ind w:left="120"/>
      </w:pPr>
    </w:p>
    <w:p w:rsidR="008D14B7" w:rsidRDefault="008D14B7" w:rsidP="008D14B7">
      <w:pPr>
        <w:spacing w:after="0"/>
      </w:pPr>
    </w:p>
    <w:p w:rsidR="007033F2" w:rsidRDefault="007033F2" w:rsidP="008D14B7">
      <w:pPr>
        <w:rPr>
          <w:rFonts w:ascii="Times New Roman" w:hAnsi="Times New Roman"/>
          <w:b/>
          <w:sz w:val="28"/>
          <w:szCs w:val="28"/>
        </w:rPr>
      </w:pPr>
    </w:p>
    <w:p w:rsidR="00C65F53" w:rsidRPr="00A52967" w:rsidRDefault="00C65F53" w:rsidP="00C65F53">
      <w:pPr>
        <w:jc w:val="center"/>
        <w:rPr>
          <w:rFonts w:ascii="Times New Roman" w:hAnsi="Times New Roman"/>
          <w:b/>
          <w:sz w:val="24"/>
          <w:szCs w:val="24"/>
        </w:rPr>
      </w:pPr>
      <w:r w:rsidRPr="00A52967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52967">
        <w:rPr>
          <w:rFonts w:ascii="Times New Roman" w:hAnsi="Times New Roman"/>
          <w:b/>
          <w:sz w:val="24"/>
          <w:szCs w:val="24"/>
        </w:rPr>
        <w:t>. Пояснительная записка</w:t>
      </w:r>
      <w:bookmarkStart w:id="0" w:name="_GoBack"/>
      <w:bookmarkEnd w:id="0"/>
    </w:p>
    <w:p w:rsidR="00D93340" w:rsidRPr="00A52967" w:rsidRDefault="00C65F53" w:rsidP="00D93340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52967">
        <w:rPr>
          <w:rFonts w:ascii="Times New Roman" w:hAnsi="Times New Roman"/>
          <w:sz w:val="24"/>
          <w:szCs w:val="24"/>
        </w:rPr>
        <w:tab/>
      </w:r>
      <w:r w:rsidR="00D93340" w:rsidRPr="00A52967">
        <w:rPr>
          <w:rFonts w:ascii="Times New Roman" w:hAnsi="Times New Roman"/>
          <w:sz w:val="24"/>
          <w:szCs w:val="24"/>
        </w:rPr>
        <w:t xml:space="preserve">Рабочая программа по учебному предмету «Математика» для учащихся 5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нарушениями, вариант 1), утвержденной приказом Министерства просвещения России от 24.11.2022 г. № 1026. </w:t>
      </w:r>
      <w:r w:rsidR="00D93340" w:rsidRPr="00A52967">
        <w:rPr>
          <w:rFonts w:ascii="Times New Roman" w:hAnsi="Times New Roman"/>
          <w:bCs/>
          <w:sz w:val="24"/>
          <w:szCs w:val="24"/>
        </w:rPr>
        <w:t>Рабочая программа по математике для 5 класса разработана на основе Федеральной рабочей программы по учебному предмету «Математика» (</w:t>
      </w:r>
      <w:r w:rsidR="00D93340" w:rsidRPr="00A52967">
        <w:rPr>
          <w:rFonts w:ascii="Times New Roman" w:hAnsi="Times New Roman"/>
          <w:bCs/>
          <w:sz w:val="24"/>
          <w:szCs w:val="24"/>
          <w:lang w:val="en-US"/>
        </w:rPr>
        <w:t>V</w:t>
      </w:r>
      <w:r w:rsidR="00D93340" w:rsidRPr="00A52967">
        <w:rPr>
          <w:rFonts w:ascii="Times New Roman" w:hAnsi="Times New Roman"/>
          <w:bCs/>
          <w:sz w:val="24"/>
          <w:szCs w:val="24"/>
        </w:rPr>
        <w:t xml:space="preserve">- </w:t>
      </w:r>
      <w:r w:rsidR="00D93340" w:rsidRPr="00A52967">
        <w:rPr>
          <w:rFonts w:ascii="Times New Roman" w:hAnsi="Times New Roman"/>
          <w:bCs/>
          <w:sz w:val="24"/>
          <w:szCs w:val="24"/>
          <w:lang w:val="en-US"/>
        </w:rPr>
        <w:t>IX</w:t>
      </w:r>
      <w:r w:rsidR="00D93340" w:rsidRPr="00A52967">
        <w:rPr>
          <w:rFonts w:ascii="Times New Roman" w:hAnsi="Times New Roman"/>
          <w:bCs/>
          <w:sz w:val="24"/>
          <w:szCs w:val="24"/>
        </w:rPr>
        <w:t xml:space="preserve"> классы) предметная область «Математика»</w:t>
      </w:r>
      <w:r w:rsidR="00D93340" w:rsidRPr="00A52967">
        <w:rPr>
          <w:rFonts w:ascii="Times New Roman" w:hAnsi="Times New Roman"/>
          <w:sz w:val="24"/>
          <w:szCs w:val="24"/>
        </w:rPr>
        <w:t xml:space="preserve">  </w:t>
      </w:r>
      <w:r w:rsidR="00D93340" w:rsidRPr="00A52967">
        <w:rPr>
          <w:rFonts w:ascii="Times New Roman" w:hAnsi="Times New Roman"/>
          <w:bCs/>
          <w:sz w:val="24"/>
          <w:szCs w:val="24"/>
        </w:rPr>
        <w:t>и ориентирована на учебник</w:t>
      </w:r>
      <w:r w:rsidR="00D93340" w:rsidRPr="00A52967">
        <w:rPr>
          <w:rFonts w:ascii="Times New Roman" w:hAnsi="Times New Roman"/>
          <w:sz w:val="24"/>
          <w:szCs w:val="24"/>
        </w:rPr>
        <w:t xml:space="preserve"> </w:t>
      </w:r>
      <w:r w:rsidR="00D93340" w:rsidRPr="00A52967">
        <w:rPr>
          <w:rFonts w:ascii="Times New Roman" w:eastAsia="Calibri" w:hAnsi="Times New Roman"/>
          <w:sz w:val="24"/>
          <w:szCs w:val="24"/>
          <w:lang w:eastAsia="en-US"/>
        </w:rPr>
        <w:t xml:space="preserve">«Математика»  5 класс для общеобразовательных организаций, реализующих адаптированные основные общеобразовательные программы, автор Т.В. </w:t>
      </w:r>
      <w:proofErr w:type="spellStart"/>
      <w:r w:rsidR="00D93340" w:rsidRPr="00A52967">
        <w:rPr>
          <w:rFonts w:ascii="Times New Roman" w:eastAsia="Calibri" w:hAnsi="Times New Roman"/>
          <w:sz w:val="24"/>
          <w:szCs w:val="24"/>
          <w:lang w:eastAsia="en-US"/>
        </w:rPr>
        <w:t>Алышева</w:t>
      </w:r>
      <w:proofErr w:type="spellEnd"/>
      <w:r w:rsidR="00D93340" w:rsidRPr="00A52967">
        <w:rPr>
          <w:rFonts w:ascii="Times New Roman" w:eastAsia="Calibri" w:hAnsi="Times New Roman"/>
          <w:sz w:val="24"/>
          <w:szCs w:val="24"/>
          <w:lang w:eastAsia="en-US"/>
        </w:rPr>
        <w:t xml:space="preserve">, Т.В. Амосова, М.А. Мочалина. - М.: Просвещение, 2023. </w:t>
      </w:r>
    </w:p>
    <w:p w:rsidR="00D93340" w:rsidRPr="00A52967" w:rsidRDefault="00D93340" w:rsidP="00D93340">
      <w:pPr>
        <w:pStyle w:val="a3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Учебный предмет «Математика» относится к предметной области «Математика» и является обязательной частью учебного плана. Федеральная адаптированная основная общеобразовательная программа определяет цель и задачи учебного предмета «Математика».                                    </w:t>
      </w:r>
    </w:p>
    <w:p w:rsidR="00C65F53" w:rsidRPr="00A52967" w:rsidRDefault="00D93340" w:rsidP="00D93340">
      <w:pPr>
        <w:pStyle w:val="a3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          Цель обучения - максимальное общее развитие обучающихся, коррекция недостатков их познавательной деятельности и личностных качеств с учетом индивидуальных возможностей каждого обучающегося на разных этапах обучения. </w:t>
      </w:r>
      <w:r w:rsidR="00C65F53" w:rsidRPr="00A52967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C65F53" w:rsidRPr="00A52967" w:rsidRDefault="00C65F53" w:rsidP="00C65F53">
      <w:pPr>
        <w:pStyle w:val="a5"/>
        <w:tabs>
          <w:tab w:val="left" w:pos="709"/>
        </w:tabs>
        <w:ind w:left="0"/>
        <w:jc w:val="both"/>
      </w:pPr>
      <w:r w:rsidRPr="00A52967">
        <w:tab/>
      </w:r>
      <w:r w:rsidRPr="00A52967">
        <w:rPr>
          <w:i/>
        </w:rPr>
        <w:t>Цель</w:t>
      </w:r>
      <w:r w:rsidRPr="00A52967">
        <w:t xml:space="preserve"> </w:t>
      </w:r>
      <w:r w:rsidRPr="00A52967">
        <w:rPr>
          <w:i/>
        </w:rPr>
        <w:t xml:space="preserve">рабочей программы в </w:t>
      </w:r>
      <w:r w:rsidR="005E44D4" w:rsidRPr="00A52967">
        <w:rPr>
          <w:i/>
        </w:rPr>
        <w:t>5</w:t>
      </w:r>
      <w:r w:rsidRPr="00A52967">
        <w:rPr>
          <w:i/>
        </w:rPr>
        <w:t xml:space="preserve"> классе</w:t>
      </w:r>
      <w:r w:rsidRPr="00A52967">
        <w:t xml:space="preserve"> – </w:t>
      </w:r>
      <w:r w:rsidR="005E44D4" w:rsidRPr="00A52967">
        <w:t>формирование жизненных компетенций у обучающихся в процессе усвоения ими математических знаний и умений, подготовка их к профессиональной деятельности.</w:t>
      </w:r>
    </w:p>
    <w:p w:rsidR="00C65F53" w:rsidRPr="00A52967" w:rsidRDefault="00C65F53" w:rsidP="00C65F53">
      <w:pPr>
        <w:pStyle w:val="a5"/>
        <w:tabs>
          <w:tab w:val="left" w:pos="709"/>
        </w:tabs>
        <w:ind w:left="0"/>
        <w:jc w:val="both"/>
        <w:rPr>
          <w:i/>
        </w:rPr>
      </w:pPr>
      <w:r w:rsidRPr="00A52967">
        <w:tab/>
        <w:t xml:space="preserve">Рабочая программа по математике в </w:t>
      </w:r>
      <w:r w:rsidR="005E44D4" w:rsidRPr="00A52967">
        <w:t>5</w:t>
      </w:r>
      <w:r w:rsidRPr="00A52967">
        <w:t xml:space="preserve"> классе решает следующие </w:t>
      </w:r>
      <w:r w:rsidRPr="00A52967">
        <w:rPr>
          <w:i/>
        </w:rPr>
        <w:t>задачи:</w:t>
      </w:r>
    </w:p>
    <w:p w:rsidR="003F7CCB" w:rsidRPr="00A52967" w:rsidRDefault="003F7CCB" w:rsidP="00454876">
      <w:pPr>
        <w:pStyle w:val="a3"/>
        <w:numPr>
          <w:ilvl w:val="0"/>
          <w:numId w:val="10"/>
        </w:numPr>
        <w:tabs>
          <w:tab w:val="left" w:pos="-220"/>
        </w:tabs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формирование доступных </w:t>
      </w:r>
      <w:proofErr w:type="gramStart"/>
      <w:r w:rsidRPr="00A52967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математических знаний и умений, их практического применения в повседневной жизни, основных видах трудовой деятельности, при изучении других учебных предметов;</w:t>
      </w:r>
    </w:p>
    <w:p w:rsidR="003F7CCB" w:rsidRPr="00A52967" w:rsidRDefault="003F7CCB" w:rsidP="00454876">
      <w:pPr>
        <w:pStyle w:val="a3"/>
        <w:numPr>
          <w:ilvl w:val="0"/>
          <w:numId w:val="10"/>
        </w:numPr>
        <w:tabs>
          <w:tab w:val="left" w:pos="-220"/>
        </w:tabs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применение полученных знаний в разнообразных меняющихся условиях, социальная адаптация в условиях современного общества;</w:t>
      </w:r>
    </w:p>
    <w:p w:rsidR="003F7CCB" w:rsidRPr="00A52967" w:rsidRDefault="003F7CCB" w:rsidP="00454876">
      <w:pPr>
        <w:pStyle w:val="a3"/>
        <w:numPr>
          <w:ilvl w:val="0"/>
          <w:numId w:val="10"/>
        </w:numPr>
        <w:tabs>
          <w:tab w:val="left" w:pos="-220"/>
        </w:tabs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коррекция и развитие познавательной деятельности, и эмоционально-волевой сферы и личностных </w:t>
      </w:r>
      <w:proofErr w:type="gramStart"/>
      <w:r w:rsidRPr="00A52967">
        <w:rPr>
          <w:rFonts w:ascii="Times New Roman" w:hAnsi="Times New Roman"/>
          <w:sz w:val="24"/>
          <w:szCs w:val="24"/>
        </w:rPr>
        <w:t>качеств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 обучающихся с умственной отсталостью (интеллектуальными нарушениями) средствами математики с учетом индивидуальных возможностей каждого ученика;</w:t>
      </w:r>
    </w:p>
    <w:p w:rsidR="003F7CCB" w:rsidRPr="00A52967" w:rsidRDefault="003F7CCB" w:rsidP="00454876">
      <w:pPr>
        <w:pStyle w:val="a3"/>
        <w:numPr>
          <w:ilvl w:val="0"/>
          <w:numId w:val="10"/>
        </w:numPr>
        <w:tabs>
          <w:tab w:val="left" w:pos="-220"/>
        </w:tabs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воспитание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</w:r>
    </w:p>
    <w:p w:rsidR="00C65F53" w:rsidRPr="00A52967" w:rsidRDefault="00C65F53" w:rsidP="00C65F53">
      <w:pPr>
        <w:pStyle w:val="a3"/>
        <w:tabs>
          <w:tab w:val="left" w:pos="-220"/>
        </w:tabs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ab/>
        <w:t>Обучение математике носит предметно - практическую направленность, готовит обучающихся с умственной отсталостью (интеллектуальными нарушениями) к жизни и овладению доступными профессионально - трудовыми навыками, учит использованию математических знаний в нестандартных ситуациях.</w:t>
      </w:r>
      <w:r w:rsidRPr="00A52967">
        <w:rPr>
          <w:rFonts w:ascii="Times New Roman" w:hAnsi="Times New Roman"/>
          <w:sz w:val="24"/>
          <w:szCs w:val="24"/>
        </w:rPr>
        <w:tab/>
        <w:t xml:space="preserve"> </w:t>
      </w:r>
    </w:p>
    <w:p w:rsidR="00C65F53" w:rsidRPr="00A52967" w:rsidRDefault="00C65F53" w:rsidP="00C65F53">
      <w:pPr>
        <w:pStyle w:val="a3"/>
        <w:tabs>
          <w:tab w:val="left" w:pos="-220"/>
        </w:tabs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ab/>
        <w:t>Основными организационными формами работы на уроке математики  являются: фронтальная, групповая, коллективная, индивидуальная работа, работа в парах.</w:t>
      </w:r>
    </w:p>
    <w:p w:rsidR="00C65F53" w:rsidRPr="00A52967" w:rsidRDefault="00C65F53" w:rsidP="00C65F53">
      <w:pPr>
        <w:pStyle w:val="a3"/>
        <w:tabs>
          <w:tab w:val="left" w:pos="-220"/>
        </w:tabs>
        <w:jc w:val="both"/>
        <w:rPr>
          <w:rFonts w:ascii="Times New Roman" w:hAnsi="Times New Roman"/>
          <w:i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ab/>
        <w:t xml:space="preserve">При проведении уроков математики предполагается использование следующих </w:t>
      </w:r>
      <w:r w:rsidRPr="00A52967">
        <w:rPr>
          <w:rFonts w:ascii="Times New Roman" w:hAnsi="Times New Roman"/>
          <w:i/>
          <w:sz w:val="24"/>
          <w:szCs w:val="24"/>
        </w:rPr>
        <w:t>методов:</w:t>
      </w:r>
    </w:p>
    <w:p w:rsidR="00C65F53" w:rsidRPr="00A52967" w:rsidRDefault="00C65F53" w:rsidP="00454876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словестные (рассказ или изложение знаний, беседа, работа по учебнику или другим печатным материалам);</w:t>
      </w:r>
    </w:p>
    <w:p w:rsidR="00C65F53" w:rsidRPr="00A52967" w:rsidRDefault="00C65F53" w:rsidP="00454876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наглядные (наблюдение, демонстрация предметов или их изображений);</w:t>
      </w:r>
    </w:p>
    <w:p w:rsidR="00C65F53" w:rsidRPr="00A52967" w:rsidRDefault="00C65F53" w:rsidP="00454876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предметно - </w:t>
      </w:r>
      <w:proofErr w:type="gramStart"/>
      <w:r w:rsidRPr="00A52967">
        <w:rPr>
          <w:rFonts w:ascii="Times New Roman" w:hAnsi="Times New Roman"/>
          <w:sz w:val="24"/>
          <w:szCs w:val="24"/>
        </w:rPr>
        <w:t>практические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 (измерение, вычерчивание геометрических фигур, нахождение значений числовых выражений);</w:t>
      </w:r>
    </w:p>
    <w:p w:rsidR="00C65F53" w:rsidRPr="00A52967" w:rsidRDefault="00C65F53" w:rsidP="00454876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lastRenderedPageBreak/>
        <w:t>методы убеждения (словесное разъяснение, убеждение, требование);</w:t>
      </w:r>
    </w:p>
    <w:p w:rsidR="00C65F53" w:rsidRPr="00A52967" w:rsidRDefault="00C65F53" w:rsidP="00454876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методы организации деятельности (приучение, упражнение, показ, подражание, поручение);</w:t>
      </w:r>
    </w:p>
    <w:p w:rsidR="00C65F53" w:rsidRPr="00A52967" w:rsidRDefault="00C65F53" w:rsidP="00454876">
      <w:pPr>
        <w:pStyle w:val="a3"/>
        <w:numPr>
          <w:ilvl w:val="0"/>
          <w:numId w:val="6"/>
        </w:numPr>
        <w:tabs>
          <w:tab w:val="left" w:pos="-220"/>
        </w:tabs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методы стимулировани</w:t>
      </w:r>
      <w:r w:rsidR="00D93340" w:rsidRPr="00A52967">
        <w:rPr>
          <w:rFonts w:ascii="Times New Roman" w:hAnsi="Times New Roman"/>
          <w:sz w:val="24"/>
          <w:szCs w:val="24"/>
        </w:rPr>
        <w:t>я поведения (похвала, поощрение</w:t>
      </w:r>
      <w:r w:rsidRPr="00A52967">
        <w:rPr>
          <w:rFonts w:ascii="Times New Roman" w:hAnsi="Times New Roman"/>
          <w:sz w:val="24"/>
          <w:szCs w:val="24"/>
        </w:rPr>
        <w:t>).</w:t>
      </w:r>
    </w:p>
    <w:p w:rsidR="00C65F53" w:rsidRPr="00A52967" w:rsidRDefault="00C65F53" w:rsidP="00C65F53">
      <w:pPr>
        <w:pStyle w:val="a3"/>
        <w:tabs>
          <w:tab w:val="left" w:pos="-220"/>
        </w:tabs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ab/>
        <w:t xml:space="preserve">В программе   по математике обозначены два уровня овладения предметными результатами: минимальный и достаточный.  </w:t>
      </w:r>
      <w:r w:rsidR="003F7CCB" w:rsidRPr="00A52967">
        <w:rPr>
          <w:rFonts w:ascii="Times New Roman" w:hAnsi="Times New Roman"/>
          <w:i/>
          <w:sz w:val="24"/>
          <w:szCs w:val="24"/>
        </w:rPr>
        <w:t>Минимальный уровень</w:t>
      </w:r>
      <w:r w:rsidR="003F7CCB" w:rsidRPr="00A52967">
        <w:rPr>
          <w:rFonts w:ascii="Times New Roman" w:hAnsi="Times New Roman"/>
          <w:sz w:val="24"/>
          <w:szCs w:val="24"/>
        </w:rPr>
        <w:t xml:space="preserve"> является обязательным для всех обучающихся с умственной отсталостью.</w:t>
      </w:r>
      <w:r w:rsidR="003F7CCB" w:rsidRPr="00A52967">
        <w:rPr>
          <w:rFonts w:ascii="Times New Roman" w:hAnsi="Times New Roman"/>
          <w:i/>
          <w:sz w:val="24"/>
          <w:szCs w:val="24"/>
        </w:rPr>
        <w:t xml:space="preserve"> Достаточный уровень</w:t>
      </w:r>
      <w:r w:rsidR="003F7CCB" w:rsidRPr="00A52967">
        <w:rPr>
          <w:rFonts w:ascii="Times New Roman" w:hAnsi="Times New Roman"/>
          <w:sz w:val="24"/>
          <w:szCs w:val="24"/>
        </w:rPr>
        <w:t xml:space="preserve"> освоения предметными результатами не является обязательным для всех обучающихся. </w:t>
      </w:r>
      <w:r w:rsidRPr="00A52967">
        <w:rPr>
          <w:rFonts w:ascii="Times New Roman" w:hAnsi="Times New Roman"/>
          <w:sz w:val="24"/>
          <w:szCs w:val="24"/>
        </w:rPr>
        <w:t xml:space="preserve">Отсутствие достижения этого уровня по математике в </w:t>
      </w:r>
      <w:r w:rsidR="003F7CCB" w:rsidRPr="00A52967">
        <w:rPr>
          <w:rFonts w:ascii="Times New Roman" w:hAnsi="Times New Roman"/>
          <w:sz w:val="24"/>
          <w:szCs w:val="24"/>
        </w:rPr>
        <w:t>5</w:t>
      </w:r>
      <w:r w:rsidRPr="00A52967">
        <w:rPr>
          <w:rFonts w:ascii="Times New Roman" w:hAnsi="Times New Roman"/>
          <w:sz w:val="24"/>
          <w:szCs w:val="24"/>
        </w:rPr>
        <w:t xml:space="preserve"> классе не является препятствием к продолжению образования по данному варианту программы. </w:t>
      </w:r>
    </w:p>
    <w:p w:rsidR="00736A38" w:rsidRPr="00A52967" w:rsidRDefault="00C65F53" w:rsidP="00736A3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ab/>
      </w:r>
    </w:p>
    <w:p w:rsidR="00736A38" w:rsidRPr="00A52967" w:rsidRDefault="00736A38" w:rsidP="00736A3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2967">
        <w:rPr>
          <w:rFonts w:ascii="Times New Roman" w:hAnsi="Times New Roman"/>
          <w:b/>
          <w:sz w:val="24"/>
          <w:szCs w:val="24"/>
        </w:rPr>
        <w:t>Содержание обучения</w:t>
      </w:r>
    </w:p>
    <w:p w:rsidR="00736A38" w:rsidRPr="00A52967" w:rsidRDefault="00736A38" w:rsidP="00736A38">
      <w:pPr>
        <w:pStyle w:val="a3"/>
        <w:ind w:firstLine="708"/>
        <w:rPr>
          <w:rFonts w:ascii="Times New Roman" w:hAnsi="Times New Roman"/>
          <w:b/>
          <w:sz w:val="24"/>
          <w:szCs w:val="24"/>
        </w:rPr>
      </w:pPr>
      <w:r w:rsidRPr="00A52967">
        <w:rPr>
          <w:rFonts w:ascii="Times New Roman" w:hAnsi="Times New Roman"/>
          <w:b/>
          <w:sz w:val="24"/>
          <w:szCs w:val="24"/>
        </w:rPr>
        <w:t>Нумерация.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Числовой ряд в пределах 100. Место каждого числа в числовом ряду.</w:t>
      </w:r>
    </w:p>
    <w:p w:rsidR="00736A38" w:rsidRPr="00A52967" w:rsidRDefault="005F15A6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Разряды, их место в записи числа. </w:t>
      </w:r>
      <w:r w:rsidR="00736A38" w:rsidRPr="00A52967">
        <w:rPr>
          <w:rFonts w:ascii="Times New Roman" w:hAnsi="Times New Roman"/>
          <w:sz w:val="24"/>
          <w:szCs w:val="24"/>
        </w:rPr>
        <w:t>Состав двузначных чисел из десятков и единиц. Однозначные, двузначные числа.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Сравнение</w:t>
      </w:r>
      <w:r w:rsidR="001D5C49" w:rsidRPr="00A52967">
        <w:rPr>
          <w:rFonts w:ascii="Times New Roman" w:hAnsi="Times New Roman"/>
          <w:sz w:val="24"/>
          <w:szCs w:val="24"/>
        </w:rPr>
        <w:t>, упорядочивание чисел.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Нумерация чисел в пределах 1000. Круглые сотни.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Присчитывание, отсчитывание по 100 в пределах 1000. Сравнение круглых сотен.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Получение полных трехзначных чисел в пределах 1000.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Трехзначные числа в пределах 1000. Таблица классов и разрядов.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Разложение трехзначных чисел на сотни, десятки и единицы.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Разложение трехзначных чисел на разрядные слагаемые.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Числовой ряд в пределах 1000. Присчитывание, отсчитывание по 1 ед.,                  1 </w:t>
      </w:r>
      <w:proofErr w:type="spellStart"/>
      <w:r w:rsidRPr="00A52967">
        <w:rPr>
          <w:rFonts w:ascii="Times New Roman" w:hAnsi="Times New Roman"/>
          <w:sz w:val="24"/>
          <w:szCs w:val="24"/>
        </w:rPr>
        <w:t>дес</w:t>
      </w:r>
      <w:proofErr w:type="spellEnd"/>
      <w:r w:rsidRPr="00A52967">
        <w:rPr>
          <w:rFonts w:ascii="Times New Roman" w:hAnsi="Times New Roman"/>
          <w:sz w:val="24"/>
          <w:szCs w:val="24"/>
        </w:rPr>
        <w:t>., 1 сот</w:t>
      </w:r>
      <w:proofErr w:type="gramStart"/>
      <w:r w:rsidRPr="00A52967">
        <w:rPr>
          <w:rFonts w:ascii="Times New Roman" w:hAnsi="Times New Roman"/>
          <w:sz w:val="24"/>
          <w:szCs w:val="24"/>
        </w:rPr>
        <w:t>.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52967">
        <w:rPr>
          <w:rFonts w:ascii="Times New Roman" w:hAnsi="Times New Roman"/>
          <w:sz w:val="24"/>
          <w:szCs w:val="24"/>
        </w:rPr>
        <w:t>в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 пределах 1000.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Сравнение чисел на основе их разрядного состава числа и месту в числовом ряду.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Округление чисел до десятков.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Округление чисел до сотен.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Четные и нечетные числа в пределах 1000.</w:t>
      </w:r>
    </w:p>
    <w:p w:rsidR="008A317C" w:rsidRPr="00A52967" w:rsidRDefault="008A317C" w:rsidP="008A317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Сравнение   чисел с вопросами «</w:t>
      </w:r>
      <w:proofErr w:type="gramStart"/>
      <w:r w:rsidRPr="00A52967">
        <w:rPr>
          <w:rFonts w:ascii="Times New Roman" w:hAnsi="Times New Roman"/>
          <w:sz w:val="24"/>
          <w:szCs w:val="24"/>
        </w:rPr>
        <w:t>На сколько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 больше?», «На сколько меньше?».</w:t>
      </w:r>
    </w:p>
    <w:p w:rsidR="008A317C" w:rsidRPr="00A52967" w:rsidRDefault="008A317C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Сравнение   чисел с вопросами «Во сколько ра</w:t>
      </w:r>
      <w:r w:rsidR="008A317C" w:rsidRPr="00A52967">
        <w:rPr>
          <w:rFonts w:ascii="Times New Roman" w:hAnsi="Times New Roman"/>
          <w:sz w:val="24"/>
          <w:szCs w:val="24"/>
        </w:rPr>
        <w:t xml:space="preserve">з больше?», «Во </w:t>
      </w:r>
      <w:r w:rsidRPr="00A52967">
        <w:rPr>
          <w:rFonts w:ascii="Times New Roman" w:hAnsi="Times New Roman"/>
          <w:sz w:val="24"/>
          <w:szCs w:val="24"/>
        </w:rPr>
        <w:t>сколько раз меньше?».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Сравнение   чисел содержащие отношения «больше на (в)...», «меньше на (в)...».</w:t>
      </w:r>
    </w:p>
    <w:p w:rsidR="00736A38" w:rsidRPr="00A52967" w:rsidRDefault="00736A38" w:rsidP="00736A38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52967">
        <w:rPr>
          <w:rFonts w:ascii="Times New Roman" w:hAnsi="Times New Roman"/>
          <w:b/>
          <w:sz w:val="24"/>
          <w:szCs w:val="24"/>
        </w:rPr>
        <w:t>Единицы измерения и их соотношение.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Определение времени по часам. Двойное обозначение времени.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Меры измерения: центнер (1ц = 100кг).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Образование чисел, полученных при измерении стоимости в пределах              1000 р., с помощью купюр и монет на основе их разрядного состава.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Меры измерения массы: грамм (1кг = 1000г).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Мера измерения длины: километр (1км = 1000м).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Единицы измерения времени. Год.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Меры измерения времени: секунда.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Меры измерения массы: тонна (1т = 1000кг).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Преобразование чисел, полученных при измерении величин: замена крупных мер мелкими мерами.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Преобразование чисел, полученных при  измерении величин: замена мелких мер крупными мерами.</w:t>
      </w:r>
    </w:p>
    <w:p w:rsidR="00736A38" w:rsidRPr="00A52967" w:rsidRDefault="00736A38" w:rsidP="00736A38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52967">
        <w:rPr>
          <w:rFonts w:ascii="Times New Roman" w:hAnsi="Times New Roman"/>
          <w:b/>
          <w:sz w:val="24"/>
          <w:szCs w:val="24"/>
        </w:rPr>
        <w:t>Арифметические действия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Сложение и вычитание чисел </w:t>
      </w:r>
      <w:r w:rsidR="00EB68B8" w:rsidRPr="00A52967">
        <w:rPr>
          <w:rFonts w:ascii="Times New Roman" w:hAnsi="Times New Roman"/>
          <w:sz w:val="24"/>
          <w:szCs w:val="24"/>
        </w:rPr>
        <w:t>в пределах 100 без перехода через разряд приёмами устных вычислений.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и вычитание чисел с переходом через разряд в пределах 100.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lastRenderedPageBreak/>
        <w:t>Порядок действий. Нахождение значения числового выражения, состоящего из 2 арифметических действий со скобками.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Табличное умножение и деление в пределах 100.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Порядок действий. Нахождение значения числового выражения, состоящего из 2 арифметических действий без скобок.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и вычитание чисел, полученных при измерении величин одной мерой.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Нахождение  неизвестного слагаемого.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Нахождение не известного уменьшаемого.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Нахождение неизвестного вычитаемого.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Нахождение значения числового выражения, состоящего из 2 арифметических действий.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Сложение и вычитание на основе разрядного состава чисел в пределах 1000 (устные вычисления). 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и вычитание чисел, полученных при измерении массы двумя мерами.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и вычитание круглых сотен.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и вычитание трехзначных чисел и круглых сотен.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и вычитание трехзначных чисел и круглых десятков.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и вычитание чисел в пределах 1000</w:t>
      </w:r>
      <w:r w:rsidR="008421AA" w:rsidRPr="00A52967">
        <w:rPr>
          <w:rFonts w:ascii="Times New Roman" w:hAnsi="Times New Roman"/>
          <w:sz w:val="24"/>
          <w:szCs w:val="24"/>
        </w:rPr>
        <w:t xml:space="preserve"> (письменные вычисления)</w:t>
      </w:r>
      <w:r w:rsidRPr="00A52967">
        <w:rPr>
          <w:rFonts w:ascii="Times New Roman" w:hAnsi="Times New Roman"/>
          <w:sz w:val="24"/>
          <w:szCs w:val="24"/>
        </w:rPr>
        <w:t>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и вычитание неполных трехзначных чисел в пределах 1000.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 с переходом через разряд в пределах 100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Сложение  </w:t>
      </w:r>
      <w:r w:rsidR="007C3530" w:rsidRPr="00A52967">
        <w:rPr>
          <w:rFonts w:ascii="Times New Roman" w:hAnsi="Times New Roman"/>
          <w:sz w:val="24"/>
          <w:szCs w:val="24"/>
        </w:rPr>
        <w:t xml:space="preserve"> и вычитание чисел </w:t>
      </w:r>
      <w:proofErr w:type="gramStart"/>
      <w:r w:rsidR="007C3530" w:rsidRPr="00A52967">
        <w:rPr>
          <w:rFonts w:ascii="Times New Roman" w:hAnsi="Times New Roman"/>
          <w:sz w:val="24"/>
          <w:szCs w:val="24"/>
        </w:rPr>
        <w:t>с</w:t>
      </w:r>
      <w:proofErr w:type="gramEnd"/>
      <w:r w:rsidR="007C3530" w:rsidRPr="00A52967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7C3530" w:rsidRPr="00A52967">
        <w:rPr>
          <w:rFonts w:ascii="Times New Roman" w:hAnsi="Times New Roman"/>
          <w:sz w:val="24"/>
          <w:szCs w:val="24"/>
        </w:rPr>
        <w:t>переходам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 через разряд (письменные вычисления</w:t>
      </w:r>
      <w:r w:rsidR="007C3530" w:rsidRPr="00A52967">
        <w:rPr>
          <w:rFonts w:ascii="Times New Roman" w:hAnsi="Times New Roman"/>
          <w:sz w:val="24"/>
          <w:szCs w:val="24"/>
        </w:rPr>
        <w:t>, все случаи</w:t>
      </w:r>
      <w:r w:rsidRPr="00A52967">
        <w:rPr>
          <w:rFonts w:ascii="Times New Roman" w:hAnsi="Times New Roman"/>
          <w:sz w:val="24"/>
          <w:szCs w:val="24"/>
        </w:rPr>
        <w:t>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Вычитание  двузначных чисел с переходом через разряд в пределах 100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Проверка действий сложения и вычитания.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Знак умножения</w:t>
      </w:r>
      <w:proofErr w:type="gramStart"/>
      <w:r w:rsidRPr="00A52967">
        <w:rPr>
          <w:rFonts w:ascii="Times New Roman" w:hAnsi="Times New Roman"/>
          <w:sz w:val="24"/>
          <w:szCs w:val="24"/>
        </w:rPr>
        <w:t xml:space="preserve"> (•). 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Умножение и деление </w:t>
      </w:r>
      <w:r w:rsidR="00C23E05" w:rsidRPr="00A52967">
        <w:rPr>
          <w:rFonts w:ascii="Times New Roman" w:hAnsi="Times New Roman"/>
          <w:sz w:val="24"/>
          <w:szCs w:val="24"/>
        </w:rPr>
        <w:t xml:space="preserve">чисел </w:t>
      </w:r>
      <w:r w:rsidRPr="00A52967">
        <w:rPr>
          <w:rFonts w:ascii="Times New Roman" w:hAnsi="Times New Roman"/>
          <w:sz w:val="24"/>
          <w:szCs w:val="24"/>
        </w:rPr>
        <w:t>на однозначное число.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и деление неполных двузначных и трехзначных чисел на однозначное число.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и деление двузначных и трехзначных чисел без перехода через разряд.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 двузначных чисел на однозначное число с переходом через разряд (письменные вычисления)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трехзначных чисел на однозначное число с переходом через разряд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трехзначных чисел на однозначное число с переходом через разряд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трехзначных чисел на однозначное число с нулем на конце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Деление с остатком. Деление двузначных чисел на однозначное число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Деление трехзначных чисел на однозначное число, когда сотни делятся без остатка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Деление трехзначных чисел на однозначное число, когда сотни делятся с остатком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Деление трехзначных чисел на однозначное число, когда в делимом на конце нуль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Деление трехзначных чисел на однозначное число, когда в частном в середине получается нуль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Деление чисел, полученных при измерении величин на однозначное число (письменные вычисления).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и деление трехзначных чисел на однозначное число приемами письменных вычислений (все случаи).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Деление трехзначных чисел на однозначное число с проверкой обратным действием - умножением.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и деление на однозначное число (все случаи).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чисел 10, 100. Умножение на 10, на 100.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Деление чисел  на 10, на 100.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lastRenderedPageBreak/>
        <w:t>Деление чисел на 10, 100 с остатком.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чисел  на однозначное число приемами письменных вычислений (все случаи).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Деление трехзначных чисел  на однозначное число приемами письменных вычислений (все случаи).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Сложение и вычитание чисел в пределах 1000 приемами письменных вычислений (все случаи).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Умножение и деление  трехзначных чисел на однозначное число приемами письменных вычислений (все случаи).</w:t>
      </w:r>
    </w:p>
    <w:p w:rsidR="00736A38" w:rsidRPr="00A52967" w:rsidRDefault="00736A38" w:rsidP="00736A38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52967">
        <w:rPr>
          <w:rFonts w:ascii="Times New Roman" w:hAnsi="Times New Roman"/>
          <w:b/>
          <w:sz w:val="24"/>
          <w:szCs w:val="24"/>
        </w:rPr>
        <w:t>Дроби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Обыкновенные дроби. Доли. Получение долей.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Образование обыкновенных дробей. 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Сравнение долей.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Сравнение обыкновенных дробей с одинаковыми знаменателями, числителями.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Правильные и неправильные дроби.</w:t>
      </w:r>
    </w:p>
    <w:p w:rsidR="00736A38" w:rsidRPr="00A52967" w:rsidRDefault="00736A38" w:rsidP="00736A38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52967">
        <w:rPr>
          <w:rFonts w:ascii="Times New Roman" w:hAnsi="Times New Roman"/>
          <w:b/>
          <w:sz w:val="24"/>
          <w:szCs w:val="24"/>
        </w:rPr>
        <w:t>Арифметические задачи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Решение простых арифметических задач.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Простые арифметические задачи на пропорциональную зависимость между ценой, количеством, стоимостью.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Простые арифметические задачи на нахождение неизвестного слагаемого.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Простые арифметические задачи на нахождение неизвестного уменьшаемого.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Простые арифметические задачи на нахождение неизвестного вычитаемого.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Составление и решение арифметических задач в 3 действия по краткой записи и предложенному сюжету.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Решение простых арифметические задачи на определение отношения двух чисел с вопросами «</w:t>
      </w:r>
      <w:proofErr w:type="gramStart"/>
      <w:r w:rsidRPr="00A52967">
        <w:rPr>
          <w:rFonts w:ascii="Times New Roman" w:hAnsi="Times New Roman"/>
          <w:sz w:val="24"/>
          <w:szCs w:val="24"/>
        </w:rPr>
        <w:t>На сколько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 больше?», «На сколько меньше?».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Решение простых арифметические задачи на определение отношения двух чисел с вопросами «Во сколько раз больше?», «Во сколько раз меньше?».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Решение простых задач геометрического содержания, требующие вычисления периметра прямоугольника (квадрата).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Решение  составных арифметических задач на расчет стоимости (цена, количество, общая стоимость товара).</w:t>
      </w:r>
    </w:p>
    <w:p w:rsidR="00736A38" w:rsidRPr="00A52967" w:rsidRDefault="00736A38" w:rsidP="00736A38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36A38" w:rsidRPr="00A52967" w:rsidRDefault="00736A38" w:rsidP="00736A38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52967">
        <w:rPr>
          <w:rFonts w:ascii="Times New Roman" w:hAnsi="Times New Roman"/>
          <w:b/>
          <w:sz w:val="24"/>
          <w:szCs w:val="24"/>
        </w:rPr>
        <w:t>Геометрический материал</w:t>
      </w:r>
    </w:p>
    <w:p w:rsidR="00736A38" w:rsidRPr="00A52967" w:rsidRDefault="00642F9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Линии.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Отрезок. Длина ломаной линии.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Отрезок. Длина отрезка. 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Углы. 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Многоугольники.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Круг. Окружность.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Линия в круге: радиус.</w:t>
      </w:r>
    </w:p>
    <w:p w:rsidR="00736A38" w:rsidRPr="00A52967" w:rsidRDefault="00736A38" w:rsidP="00736A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Четырёхугольники (прямоугольник, квадрат).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Диагонали прямоугольника (квадрата).</w:t>
      </w:r>
    </w:p>
    <w:p w:rsidR="007D68C6" w:rsidRPr="00A52967" w:rsidRDefault="007D68C6" w:rsidP="007D68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Треугольники.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Виды треугольников: остроугольный, прямоугольный, тупоугольный.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Виды треугольников: разносторонний, равносторонний, равнобедренный.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Периметр многоугольника.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Масштаб 1: 2, 1: 5, 1: 10.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Взаимное положение круга, окружности и отрезков.</w:t>
      </w:r>
    </w:p>
    <w:p w:rsidR="00736A38" w:rsidRPr="00A52967" w:rsidRDefault="00736A38" w:rsidP="00736A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Линии в круге: диаметр, хорда.</w:t>
      </w:r>
    </w:p>
    <w:p w:rsidR="00736A38" w:rsidRPr="00A52967" w:rsidRDefault="00736A38" w:rsidP="00224C8A">
      <w:pPr>
        <w:pStyle w:val="podzag1"/>
        <w:spacing w:before="0" w:beforeAutospacing="0" w:after="0" w:afterAutospacing="0"/>
        <w:contextualSpacing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:rsidR="00C65F53" w:rsidRPr="00A52967" w:rsidRDefault="00C734D6" w:rsidP="00C65F53">
      <w:pPr>
        <w:tabs>
          <w:tab w:val="left" w:pos="99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52967">
        <w:rPr>
          <w:rFonts w:ascii="Times New Roman" w:hAnsi="Times New Roman"/>
          <w:b/>
          <w:color w:val="000000"/>
          <w:sz w:val="24"/>
          <w:szCs w:val="24"/>
        </w:rPr>
        <w:t>Планируемые результаты</w:t>
      </w:r>
    </w:p>
    <w:p w:rsidR="008850F1" w:rsidRPr="00A52967" w:rsidRDefault="00C65F53" w:rsidP="00C734D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ab/>
        <w:t xml:space="preserve">Освоение обучающимися  программы, предполагает достижение двух видов результатов: личностных и предметных. </w:t>
      </w:r>
      <w:r w:rsidRPr="00A52967">
        <w:rPr>
          <w:rFonts w:ascii="Times New Roman" w:hAnsi="Times New Roman"/>
          <w:sz w:val="24"/>
          <w:szCs w:val="24"/>
        </w:rPr>
        <w:tab/>
      </w:r>
    </w:p>
    <w:p w:rsidR="00C65F53" w:rsidRPr="00A52967" w:rsidRDefault="00C65F53" w:rsidP="00C65F53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52967">
        <w:rPr>
          <w:rFonts w:ascii="Times New Roman" w:hAnsi="Times New Roman"/>
          <w:i/>
          <w:sz w:val="24"/>
          <w:szCs w:val="24"/>
          <w:u w:val="single"/>
        </w:rPr>
        <w:lastRenderedPageBreak/>
        <w:t>Личностные результаты: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проявление мотивации при выполнении отдельных видов практической деятельности на уроке математики и при выполнении домашнего задания;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умение сформулировать элементарное умозаключение (сделать вывод) с использованием в собственной речи математической терминологии, обосновать его (с помощью учителя);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желание выполнить математическое задание правильно, в соответствии с данным образцом с использованием знаковой символики или инструкцией учителя;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начальные навыки организации собственной деятельности по самостоятельному выполнению математической операции (учебного задания) на основе усвоенного пошагового алгоритма;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 xml:space="preserve">умение воспроизвести в устной речи алгоритм выполнения математической операции (вычислений, измерений, построений) с использованием математической терминологии в </w:t>
      </w:r>
      <w:r w:rsidR="0071360F" w:rsidRPr="00A52967">
        <w:t>виде отче</w:t>
      </w:r>
      <w:r w:rsidRPr="00A52967">
        <w:t>та о выполненной деятельности или плана предстоящей деятельности (с помощью учителя);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начальные навыки самостоятельной работы с учебником математики и иными дидактическими материалами;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знание правил поведения в кабинете математики, элементарные навыки безопасного использования ин</w:t>
      </w:r>
      <w:r w:rsidR="0071360F" w:rsidRPr="00A52967">
        <w:t>струментов (измерительных, черте</w:t>
      </w:r>
      <w:r w:rsidRPr="00A52967">
        <w:t>жных) при выполнении математического задания;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навыки межличностного взаимодействия при выполнении отдельных видов деятельности на уроке математики, доброжелательное отношение к учителю и одноклассникам; желание и умение оказать помощь одноклассникам в учебной ситуации; при необходимости попросить о помощи в случае возникновения затруднений в выполнении математического задания;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начальные умения производить самооценку выполненной практической деятельности, в том числе на основе знания способов проверки правильности вычислений, измерений, построений и пр., при необходимости осуществлять необходимые исправления неверно выполненного задания;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понимание связи определённых математических знаний с некоторыми жизненными ситуациями, умение применять математические знания для решения доступных жизненных задач и в процессе овладения профессионально-трудовыми навыками на уроках обучения профильному труду (с помощью учителя);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начальные представления о семейных ценностях, здоровом образе жизни, бережном отношении к природе, безопасном поведении в помещении и на улице; умение использовать в этих целях усвоенные математические знания и умения;</w:t>
      </w:r>
    </w:p>
    <w:p w:rsidR="00461362" w:rsidRPr="00A52967" w:rsidRDefault="00461362" w:rsidP="00454876">
      <w:pPr>
        <w:pStyle w:val="a5"/>
        <w:numPr>
          <w:ilvl w:val="0"/>
          <w:numId w:val="11"/>
        </w:numPr>
        <w:tabs>
          <w:tab w:val="left" w:pos="709"/>
        </w:tabs>
        <w:jc w:val="both"/>
      </w:pPr>
      <w:r w:rsidRPr="00A52967">
        <w:t>уважительное отношение</w:t>
      </w:r>
      <w:r w:rsidR="0071360F" w:rsidRPr="00A52967">
        <w:t xml:space="preserve"> к России,  ма</w:t>
      </w:r>
      <w:r w:rsidRPr="00A52967">
        <w:t>лой родине, культуре свое</w:t>
      </w:r>
      <w:r w:rsidR="0071360F" w:rsidRPr="00A52967">
        <w:t>го и других народов, составляю</w:t>
      </w:r>
      <w:r w:rsidRPr="00A52967">
        <w:t>щих ближайшее окружение.</w:t>
      </w:r>
    </w:p>
    <w:p w:rsidR="00461362" w:rsidRPr="00A52967" w:rsidRDefault="00461362" w:rsidP="00C65F53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65F53" w:rsidRPr="00A52967" w:rsidRDefault="00C65F53" w:rsidP="00C65F53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52967">
        <w:rPr>
          <w:rFonts w:ascii="Times New Roman" w:hAnsi="Times New Roman"/>
          <w:i/>
          <w:sz w:val="24"/>
          <w:szCs w:val="24"/>
          <w:u w:val="single"/>
        </w:rPr>
        <w:t>Предметные результаты</w:t>
      </w:r>
    </w:p>
    <w:p w:rsidR="0071360F" w:rsidRPr="00A52967" w:rsidRDefault="0071360F" w:rsidP="0071360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A52967">
        <w:rPr>
          <w:rFonts w:ascii="Times New Roman" w:hAnsi="Times New Roman"/>
          <w:i/>
          <w:sz w:val="24"/>
          <w:szCs w:val="24"/>
        </w:rPr>
        <w:t>К концу обучения в 5 классе учащиеся должны усвоить математические  представления:</w:t>
      </w:r>
    </w:p>
    <w:p w:rsidR="0018180D" w:rsidRPr="00A52967" w:rsidRDefault="0018180D" w:rsidP="00454876">
      <w:pPr>
        <w:pStyle w:val="a5"/>
        <w:numPr>
          <w:ilvl w:val="0"/>
          <w:numId w:val="5"/>
        </w:numPr>
      </w:pPr>
      <w:r w:rsidRPr="00A52967">
        <w:t>об образовании, чтении, записи чисел в пределах 1000;</w:t>
      </w:r>
    </w:p>
    <w:p w:rsidR="0071360F" w:rsidRPr="00A52967" w:rsidRDefault="0071360F" w:rsidP="00454876">
      <w:pPr>
        <w:pStyle w:val="a5"/>
        <w:numPr>
          <w:ilvl w:val="0"/>
          <w:numId w:val="5"/>
        </w:numPr>
      </w:pPr>
      <w:r w:rsidRPr="00A52967">
        <w:t>о разрядных единицах (сотни, единицы тысяч) и их соотношениях; класс единиц;</w:t>
      </w:r>
    </w:p>
    <w:p w:rsidR="0071360F" w:rsidRPr="00A52967" w:rsidRDefault="0071360F" w:rsidP="00454876">
      <w:pPr>
        <w:pStyle w:val="a5"/>
        <w:numPr>
          <w:ilvl w:val="0"/>
          <w:numId w:val="5"/>
        </w:numPr>
      </w:pPr>
      <w:proofErr w:type="gramStart"/>
      <w:r w:rsidRPr="00A52967">
        <w:t>о</w:t>
      </w:r>
      <w:proofErr w:type="gramEnd"/>
      <w:r w:rsidRPr="00A52967">
        <w:t xml:space="preserve"> округлении чисел до десятков, сотен;</w:t>
      </w:r>
    </w:p>
    <w:p w:rsidR="0071360F" w:rsidRPr="00A52967" w:rsidRDefault="0071360F" w:rsidP="00454876">
      <w:pPr>
        <w:pStyle w:val="a5"/>
        <w:numPr>
          <w:ilvl w:val="0"/>
          <w:numId w:val="5"/>
        </w:numPr>
      </w:pPr>
      <w:proofErr w:type="gramStart"/>
      <w:r w:rsidRPr="00A52967">
        <w:t>о единицах измерения</w:t>
      </w:r>
      <w:r w:rsidR="0018180D" w:rsidRPr="00A52967">
        <w:t xml:space="preserve"> (меры):  массы -  центнер (1  ц),  грамм (1 г), тонна (1 т); длины - километр (1 км); времени - секунда (1 с) </w:t>
      </w:r>
      <w:r w:rsidRPr="00A52967">
        <w:t>и о соотношениях единиц измерения этих величин;</w:t>
      </w:r>
      <w:proofErr w:type="gramEnd"/>
    </w:p>
    <w:p w:rsidR="0071360F" w:rsidRPr="00A52967" w:rsidRDefault="0071360F" w:rsidP="00454876">
      <w:pPr>
        <w:pStyle w:val="a5"/>
        <w:numPr>
          <w:ilvl w:val="0"/>
          <w:numId w:val="5"/>
        </w:numPr>
      </w:pPr>
      <w:r w:rsidRPr="00A52967">
        <w:t>об умножении и делении на 10,100;</w:t>
      </w:r>
    </w:p>
    <w:p w:rsidR="0071360F" w:rsidRPr="00A52967" w:rsidRDefault="0071360F" w:rsidP="00454876">
      <w:pPr>
        <w:pStyle w:val="a5"/>
        <w:numPr>
          <w:ilvl w:val="0"/>
          <w:numId w:val="5"/>
        </w:numPr>
      </w:pPr>
      <w:r w:rsidRPr="00A52967">
        <w:t>об образовании обыкновенных дробей, числителе и знаменателе дроби, видах дробей;</w:t>
      </w:r>
    </w:p>
    <w:p w:rsidR="0071360F" w:rsidRPr="00A52967" w:rsidRDefault="0071360F" w:rsidP="00454876">
      <w:pPr>
        <w:pStyle w:val="a5"/>
        <w:numPr>
          <w:ilvl w:val="0"/>
          <w:numId w:val="5"/>
        </w:numPr>
      </w:pPr>
      <w:r w:rsidRPr="00A52967">
        <w:t>о диагоналях прямоугольника (квадрата) и их свойствах;</w:t>
      </w:r>
    </w:p>
    <w:p w:rsidR="00B435FD" w:rsidRPr="00A52967" w:rsidRDefault="00B435FD" w:rsidP="00454876">
      <w:pPr>
        <w:pStyle w:val="a5"/>
        <w:numPr>
          <w:ilvl w:val="0"/>
          <w:numId w:val="5"/>
        </w:numPr>
      </w:pPr>
      <w:r w:rsidRPr="00A52967">
        <w:t>о периметре</w:t>
      </w:r>
      <w:r w:rsidR="0095311D" w:rsidRPr="00A52967">
        <w:t xml:space="preserve"> (Р);</w:t>
      </w:r>
    </w:p>
    <w:p w:rsidR="00B435FD" w:rsidRPr="00A52967" w:rsidRDefault="00B435FD" w:rsidP="00454876">
      <w:pPr>
        <w:pStyle w:val="a5"/>
        <w:numPr>
          <w:ilvl w:val="0"/>
          <w:numId w:val="5"/>
        </w:numPr>
      </w:pPr>
      <w:r w:rsidRPr="00A52967">
        <w:lastRenderedPageBreak/>
        <w:t>о треугольнике, видах треугольника;</w:t>
      </w:r>
    </w:p>
    <w:p w:rsidR="00B435FD" w:rsidRPr="00A52967" w:rsidRDefault="00B435FD" w:rsidP="00454876">
      <w:pPr>
        <w:pStyle w:val="a5"/>
        <w:numPr>
          <w:ilvl w:val="0"/>
          <w:numId w:val="5"/>
        </w:numPr>
      </w:pPr>
      <w:r w:rsidRPr="00A52967">
        <w:t>о круге, окружности, линий в круге;</w:t>
      </w:r>
    </w:p>
    <w:p w:rsidR="00B435FD" w:rsidRPr="00A52967" w:rsidRDefault="00B435FD" w:rsidP="00454876">
      <w:pPr>
        <w:pStyle w:val="a5"/>
        <w:numPr>
          <w:ilvl w:val="0"/>
          <w:numId w:val="5"/>
        </w:numPr>
      </w:pPr>
      <w:r w:rsidRPr="00A52967">
        <w:t>о масштабе.</w:t>
      </w:r>
    </w:p>
    <w:p w:rsidR="00C65F53" w:rsidRPr="00A52967" w:rsidRDefault="00C65F53" w:rsidP="00736A3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A52967">
        <w:rPr>
          <w:rFonts w:ascii="Times New Roman" w:hAnsi="Times New Roman"/>
          <w:i/>
          <w:sz w:val="24"/>
          <w:szCs w:val="24"/>
        </w:rPr>
        <w:t xml:space="preserve">К концу обучения в </w:t>
      </w:r>
      <w:r w:rsidR="00B435FD" w:rsidRPr="00A52967">
        <w:rPr>
          <w:rFonts w:ascii="Times New Roman" w:hAnsi="Times New Roman"/>
          <w:i/>
          <w:sz w:val="24"/>
          <w:szCs w:val="24"/>
        </w:rPr>
        <w:t>5</w:t>
      </w:r>
      <w:r w:rsidRPr="00A52967">
        <w:rPr>
          <w:rFonts w:ascii="Times New Roman" w:hAnsi="Times New Roman"/>
          <w:i/>
          <w:sz w:val="24"/>
          <w:szCs w:val="24"/>
        </w:rPr>
        <w:t xml:space="preserve"> классе учащиеся должны </w:t>
      </w:r>
      <w:r w:rsidR="0095311D" w:rsidRPr="00A52967">
        <w:rPr>
          <w:rFonts w:ascii="Times New Roman" w:hAnsi="Times New Roman"/>
          <w:i/>
          <w:sz w:val="24"/>
          <w:szCs w:val="24"/>
        </w:rPr>
        <w:t xml:space="preserve">знать и </w:t>
      </w:r>
      <w:r w:rsidRPr="00A52967">
        <w:rPr>
          <w:rFonts w:ascii="Times New Roman" w:hAnsi="Times New Roman"/>
          <w:i/>
          <w:sz w:val="24"/>
          <w:szCs w:val="24"/>
        </w:rPr>
        <w:t>уметь:</w:t>
      </w:r>
    </w:p>
    <w:p w:rsidR="00C65F53" w:rsidRPr="00A52967" w:rsidRDefault="00C65F53" w:rsidP="00C65F53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52967">
        <w:rPr>
          <w:rFonts w:ascii="Times New Roman" w:hAnsi="Times New Roman"/>
          <w:i/>
          <w:sz w:val="24"/>
          <w:szCs w:val="24"/>
          <w:u w:val="single"/>
        </w:rPr>
        <w:t>Минимальный уровень: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знание числового ряда 1 - 1000 в прямом порядке; умение читать, записывать под диктовку, сравнивать числа в пределах 1000; упорядочивать круглые сотни в пределах 1000;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умение считать в пределах 1000, присчитывая разрядные единицы (1, 10, 100), и числовыми группами по 50 устно и с записью чисел;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умение определять и называть разряды в записи трехзначного числа (сотни, десятки, единицы), раскладывать трехзначные числа на сотни, десятки, единицы;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proofErr w:type="gramStart"/>
      <w:r w:rsidRPr="00A52967">
        <w:t>знание названий, обозначений единиц измерения (мер) длины (1 км), массы (1 ц, 1 г, 1 т), времени (1 с); соотношение крупных и мелких единиц измерения стоимости, длины, массы, времени (с помощью учителя);</w:t>
      </w:r>
      <w:proofErr w:type="gramEnd"/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знание денежных купюр в пределах 1000 р.; осуществление размена, замены нескольких купюр одной;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сравнение чисел, полученных при измерении однородных величин двумя единицами  измерения (мерами);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выполнение сложения и вычитания чисел в пределах 1000 без перехода через разряд и с переходом через разряд приемами письменных вычислений; в легких случаях без перехода через разряд  — приемами устных  вычислений;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знание таблицы умножения всех однозначных чисел   и числа 10; умение пользоваться таблицами умножения на печатной основе для нахождения произведения и   частного;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выполнение умножения чисел 10, 100 и на 10, 100; деления на 10, 100 без остатка в пределах 1000;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выполнение умножения и деления чисел в пределах 1000 на однозначное   число   приемами   письменных   вычислений (с помощью учителя), с использованием при вычислениях таблиц умножения на печатной основе (в трудных случаях);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выполнение сложения и вычитания чисел, полученных при измерении двумя единицами измерения (мерами) длины, стоимости, массы приёмами устных вычислений без преобразований (с помощью учителя);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знание обыкновенных дробей, умение их прочитать, записать;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выполнение решения простых задач на сравнение чисел с вопросами: «На сколько больше (меньше) …</w:t>
      </w:r>
      <w:proofErr w:type="gramStart"/>
      <w:r w:rsidRPr="00A52967">
        <w:t xml:space="preserve"> ?</w:t>
      </w:r>
      <w:proofErr w:type="gramEnd"/>
      <w:r w:rsidRPr="00A52967">
        <w:t>» (с помощью учителя); на пропорциональную зависимость между ценой, количеством, стоимостью; составных задач в два арифметических действия;</w:t>
      </w:r>
    </w:p>
    <w:p w:rsidR="00B435FD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различение видов треугол</w:t>
      </w:r>
      <w:r w:rsidR="00DB7917" w:rsidRPr="00A52967">
        <w:t>ьников в зависимости от величи</w:t>
      </w:r>
      <w:r w:rsidRPr="00A52967">
        <w:t>ны углов;</w:t>
      </w:r>
    </w:p>
    <w:p w:rsidR="008850F1" w:rsidRPr="00A52967" w:rsidRDefault="00B435FD" w:rsidP="00454876">
      <w:pPr>
        <w:pStyle w:val="a5"/>
        <w:numPr>
          <w:ilvl w:val="0"/>
          <w:numId w:val="12"/>
        </w:numPr>
        <w:jc w:val="both"/>
      </w:pPr>
      <w:r w:rsidRPr="00A52967">
        <w:t>различение радиуса и диам</w:t>
      </w:r>
      <w:r w:rsidR="00DB7917" w:rsidRPr="00A52967">
        <w:t>етра окружности, круга; постро</w:t>
      </w:r>
      <w:r w:rsidRPr="00A52967">
        <w:t>ение окружности с помо</w:t>
      </w:r>
      <w:r w:rsidR="00DB7917" w:rsidRPr="00A52967">
        <w:t>щью циркуля по заданному диаме</w:t>
      </w:r>
      <w:r w:rsidRPr="00A52967">
        <w:t>тру (с помощью учителя).</w:t>
      </w:r>
    </w:p>
    <w:p w:rsidR="00C65F53" w:rsidRPr="00A52967" w:rsidRDefault="00C65F53" w:rsidP="00C65F53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52967">
        <w:rPr>
          <w:rFonts w:ascii="Times New Roman" w:hAnsi="Times New Roman"/>
          <w:i/>
          <w:sz w:val="24"/>
          <w:szCs w:val="24"/>
          <w:u w:val="single"/>
        </w:rPr>
        <w:t>Достаточный уровень: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знание числового ряда 1—1000 в прямом и обратном порядке; умение читать, записывать под диктовку, сравнивать и упорядочивать целые числа в пределах 1000;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 xml:space="preserve">умение присчитывать и отсчитывать разрядными единицами (по 1 ед., 1 </w:t>
      </w:r>
      <w:proofErr w:type="spellStart"/>
      <w:r w:rsidRPr="00A52967">
        <w:t>дес</w:t>
      </w:r>
      <w:proofErr w:type="spellEnd"/>
      <w:r w:rsidRPr="00A52967">
        <w:t>., 1 сот.) и числовыми группами (по 20, 50, 200) в пределах 1000;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знание разрядов трехзначного числа; умение представить числа в пределах 1000 в виде суммы разрядных слагаемых, получить трехзначное число из разрядных слагаемых;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proofErr w:type="gramStart"/>
      <w:r w:rsidRPr="00A52967">
        <w:t>знание названий, обозначений единиц измерения (мер) длины (1 км), массы (1 ц, 1 г, 1 т), времени (1 с); соотношение крупных и мелких единиц измерения стоимости, длины, массы, времени;</w:t>
      </w:r>
      <w:proofErr w:type="gramEnd"/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lastRenderedPageBreak/>
        <w:t>знание денежных купюр в пределах 1000 р.;  осуществление размена, замены нескольких купюр одной;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выполнение преобразований чисел, полученных при измерении стоимости, длины, массы (в пределах 1000, с помощью учителя);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сравнение и упорядочение чисел, полученных при измерении однородных величин двумя единицами измерения (мерами);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выполнение сложения и вычитания чисел в пределах 1000 без перехода через разряд приемами устных вычислений, с переходом через разряд приёмами письменных вычислений; умение выполнять проверку сложения и вычитания;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умение найти неизвестный компонент сложения и вычитания;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выполнение умножения чисел 10, 100 и на 10, 100; деления на 10, 100 без остатка и с остатком в пределах 1000;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выполнение умножения и деления чисел в пределах 1000 на однозначное число приемами письменных вычислений; в лёгких случаях - приемами устных вычислений;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выполнение сложения и вычитания чисел, полученных при измерении двумя единицами измерения (мерами) длины, стоимости, массы приемами устных вычислений без преобразований;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знание обыкновенных дробей, их видов; умение получить, обозначить, прочитать, сравнить обыкновенные дроби;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выполнение решения простых задач на сравнение чисел с вопросами: «На сколько больше/меньше …</w:t>
      </w:r>
      <w:proofErr w:type="gramStart"/>
      <w:r w:rsidRPr="00A52967">
        <w:t xml:space="preserve"> ?</w:t>
      </w:r>
      <w:proofErr w:type="gramEnd"/>
      <w:r w:rsidRPr="00A52967">
        <w:t>», «Во сколько раз больше</w:t>
      </w:r>
      <w:r w:rsidR="00925D37" w:rsidRPr="00A52967">
        <w:t xml:space="preserve"> </w:t>
      </w:r>
      <w:r w:rsidRPr="00A52967">
        <w:t>/</w:t>
      </w:r>
      <w:r w:rsidR="00925D37" w:rsidRPr="00A52967">
        <w:t xml:space="preserve"> </w:t>
      </w:r>
      <w:r w:rsidRPr="00A52967">
        <w:t>меньше … ?»; на нахождение неизвестного слагаемого, уменьшаемого, вычитаемого; на пропорциональную зависимость между ценой, количеством, стоимостью; составных задач в два арифметических действия, в три арифметических действия (с помощью учителя);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знание видов треугольников в зависимости от величины углов и длин сторон;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знание радиуса и диаметра окружности, круга; их буквенного обозначения; построение окружности с помощью циркуля по заданному диаметру;</w:t>
      </w:r>
    </w:p>
    <w:p w:rsidR="00DB7917" w:rsidRPr="00A52967" w:rsidRDefault="00DB7917" w:rsidP="00454876">
      <w:pPr>
        <w:pStyle w:val="a5"/>
        <w:numPr>
          <w:ilvl w:val="0"/>
          <w:numId w:val="13"/>
        </w:numPr>
        <w:jc w:val="both"/>
      </w:pPr>
      <w:r w:rsidRPr="00A52967">
        <w:t>вычисление периметра многоугольника (треугольника, квадрата, прямоугольника).</w:t>
      </w:r>
    </w:p>
    <w:p w:rsidR="00DB7917" w:rsidRPr="00A52967" w:rsidRDefault="00DB7917" w:rsidP="00C65F5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65F53" w:rsidRPr="00A52967" w:rsidRDefault="00C65F53" w:rsidP="00D9334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 xml:space="preserve">Программа обеспечивает достижение учащимися </w:t>
      </w:r>
      <w:r w:rsidR="00DB7917" w:rsidRPr="00A52967">
        <w:rPr>
          <w:rFonts w:ascii="Times New Roman" w:hAnsi="Times New Roman"/>
          <w:sz w:val="24"/>
          <w:szCs w:val="24"/>
        </w:rPr>
        <w:t>5</w:t>
      </w:r>
      <w:r w:rsidRPr="00A52967">
        <w:rPr>
          <w:rFonts w:ascii="Times New Roman" w:hAnsi="Times New Roman"/>
          <w:sz w:val="24"/>
          <w:szCs w:val="24"/>
        </w:rPr>
        <w:t xml:space="preserve"> класса базовых учебных действий:</w:t>
      </w:r>
    </w:p>
    <w:p w:rsidR="00C65F53" w:rsidRPr="00A52967" w:rsidRDefault="00C65F53" w:rsidP="00C65F53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52967">
        <w:rPr>
          <w:rFonts w:ascii="Times New Roman" w:hAnsi="Times New Roman"/>
          <w:i/>
          <w:sz w:val="24"/>
          <w:szCs w:val="24"/>
          <w:u w:val="single"/>
        </w:rPr>
        <w:t>Личностные учебные действия:</w:t>
      </w:r>
    </w:p>
    <w:p w:rsidR="00C65F53" w:rsidRPr="00A52967" w:rsidRDefault="00C65F53" w:rsidP="0045487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активно включаться в общеполезную социальную деятельность;</w:t>
      </w:r>
    </w:p>
    <w:p w:rsidR="00C65F53" w:rsidRPr="00A52967" w:rsidRDefault="00C65F53" w:rsidP="00454876">
      <w:pPr>
        <w:pStyle w:val="a5"/>
        <w:numPr>
          <w:ilvl w:val="0"/>
          <w:numId w:val="1"/>
        </w:numPr>
      </w:pPr>
      <w:r w:rsidRPr="00A52967">
        <w:t xml:space="preserve">осуществлять </w:t>
      </w:r>
      <w:proofErr w:type="gramStart"/>
      <w:r w:rsidRPr="00A52967">
        <w:t>контроль за</w:t>
      </w:r>
      <w:proofErr w:type="gramEnd"/>
      <w:r w:rsidRPr="00A52967">
        <w:t xml:space="preserve"> своими поступками в школе, в обществе, в природе;</w:t>
      </w:r>
    </w:p>
    <w:p w:rsidR="00C65F53" w:rsidRPr="00A52967" w:rsidRDefault="00C65F53" w:rsidP="0045487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уважительно и бережно относиться к труду работников школы, школьному имуществу;</w:t>
      </w:r>
    </w:p>
    <w:p w:rsidR="00C65F53" w:rsidRPr="00A52967" w:rsidRDefault="00C65F53" w:rsidP="0045487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проявлять самостоятельность при выполнении заданий;</w:t>
      </w:r>
    </w:p>
    <w:p w:rsidR="00C65F53" w:rsidRPr="00A52967" w:rsidRDefault="00C65F53" w:rsidP="0045487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оказывать помощь сверстникам и взрослым;</w:t>
      </w:r>
    </w:p>
    <w:p w:rsidR="00C65F53" w:rsidRPr="00A52967" w:rsidRDefault="00C65F53" w:rsidP="0045487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гордиться школьными успехами и достижениями как собственными, так и своих товарищей;</w:t>
      </w:r>
    </w:p>
    <w:p w:rsidR="00C65F53" w:rsidRPr="00A52967" w:rsidRDefault="00C65F53" w:rsidP="0045487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проявлять бережное отношение к культурно-историческому наследию родного края и страны через решение практических задач.</w:t>
      </w:r>
    </w:p>
    <w:p w:rsidR="00C65F53" w:rsidRPr="00A52967" w:rsidRDefault="00C65F53" w:rsidP="00C65F53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52967">
        <w:rPr>
          <w:rFonts w:ascii="Times New Roman" w:hAnsi="Times New Roman"/>
          <w:i/>
          <w:sz w:val="24"/>
          <w:szCs w:val="24"/>
          <w:u w:val="single"/>
        </w:rPr>
        <w:t>Коммуникативные учебные действия:</w:t>
      </w:r>
    </w:p>
    <w:p w:rsidR="00C65F53" w:rsidRPr="00A52967" w:rsidRDefault="00C65F53" w:rsidP="0045487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вступать и поддерживать коммуникацию в разных ситуациях социального взаимодействия (учебных, трудовых, бытовых и др.);</w:t>
      </w:r>
    </w:p>
    <w:p w:rsidR="00C65F53" w:rsidRPr="00A52967" w:rsidRDefault="00C65F53" w:rsidP="0045487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слушать собеседника, вступать в диалог и поддерживать его;</w:t>
      </w:r>
    </w:p>
    <w:p w:rsidR="00C65F53" w:rsidRPr="00A52967" w:rsidRDefault="00C65F53" w:rsidP="0045487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использовать доступные источники и средства получения информации для решения коммуникативных и познавательных задач.</w:t>
      </w:r>
    </w:p>
    <w:p w:rsidR="00C65F53" w:rsidRPr="00A52967" w:rsidRDefault="00C65F53" w:rsidP="00C65F53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52967">
        <w:rPr>
          <w:rFonts w:ascii="Times New Roman" w:hAnsi="Times New Roman"/>
          <w:i/>
          <w:sz w:val="24"/>
          <w:szCs w:val="24"/>
          <w:u w:val="single"/>
        </w:rPr>
        <w:t>Регулятивные учебные действия:</w:t>
      </w:r>
    </w:p>
    <w:p w:rsidR="00C65F53" w:rsidRPr="00A52967" w:rsidRDefault="00C65F53" w:rsidP="0045487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принимать и сохранять цели и задачи решения типовых учебных и практических задач, осуществлять коллективный поиск средств их осуществления;</w:t>
      </w:r>
    </w:p>
    <w:p w:rsidR="00C65F53" w:rsidRPr="00A52967" w:rsidRDefault="00C65F53" w:rsidP="0045487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lastRenderedPageBreak/>
        <w:t>осознанно действовать на основе разных видов инструкций для решения практических и учебных задач;</w:t>
      </w:r>
    </w:p>
    <w:p w:rsidR="00C65F53" w:rsidRPr="00A52967" w:rsidRDefault="00C65F53" w:rsidP="0045487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осуществлять взаимный контроль в совместной деятельности;</w:t>
      </w:r>
    </w:p>
    <w:p w:rsidR="00C65F53" w:rsidRPr="00A52967" w:rsidRDefault="00C65F53" w:rsidP="0045487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осуществлять действия самоконтроля в процессе деятельности;</w:t>
      </w:r>
    </w:p>
    <w:p w:rsidR="00C31D8F" w:rsidRPr="00A52967" w:rsidRDefault="00C65F53" w:rsidP="0045487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sz w:val="24"/>
          <w:szCs w:val="24"/>
        </w:rPr>
        <w:t>адекватно реагировать на внешний контроль и оценку, корректировать в соответствии с ней свою деятельность.</w:t>
      </w:r>
    </w:p>
    <w:p w:rsidR="00C65F53" w:rsidRPr="00A52967" w:rsidRDefault="00C65F53" w:rsidP="00C65F53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52967">
        <w:rPr>
          <w:rFonts w:ascii="Times New Roman" w:hAnsi="Times New Roman"/>
          <w:i/>
          <w:sz w:val="24"/>
          <w:szCs w:val="24"/>
          <w:u w:val="single"/>
        </w:rPr>
        <w:t>Познавательные учебные действия:</w:t>
      </w:r>
    </w:p>
    <w:p w:rsidR="00C65F53" w:rsidRPr="00A52967" w:rsidRDefault="00C65F53" w:rsidP="00454876">
      <w:pPr>
        <w:pStyle w:val="a5"/>
        <w:numPr>
          <w:ilvl w:val="0"/>
          <w:numId w:val="4"/>
        </w:numPr>
        <w:jc w:val="both"/>
      </w:pPr>
      <w:r w:rsidRPr="00A52967">
        <w:t>Дифференцированно воспринимать окружающий мир, его временно-про</w:t>
      </w:r>
      <w:r w:rsidRPr="00A52967">
        <w:softHyphen/>
        <w:t xml:space="preserve">странственную организацию; </w:t>
      </w:r>
    </w:p>
    <w:p w:rsidR="00C65F53" w:rsidRPr="00A52967" w:rsidRDefault="00C65F53" w:rsidP="00454876">
      <w:pPr>
        <w:pStyle w:val="a5"/>
        <w:numPr>
          <w:ilvl w:val="0"/>
          <w:numId w:val="4"/>
        </w:numPr>
        <w:jc w:val="both"/>
        <w:rPr>
          <w:bCs/>
        </w:rPr>
      </w:pPr>
      <w:proofErr w:type="gramStart"/>
      <w:r w:rsidRPr="00A52967">
        <w:t xml:space="preserve">использовать усвоенные </w:t>
      </w:r>
      <w:r w:rsidRPr="00A52967">
        <w:rPr>
          <w:bCs/>
        </w:rPr>
        <w:t>логические операции (сравнение, ана</w:t>
      </w:r>
      <w:r w:rsidRPr="00A52967">
        <w:rPr>
          <w:bCs/>
        </w:rPr>
        <w:softHyphen/>
        <w:t>лиз, синтез, обобщение, классификацию, установление аналогий, закономерностей, при</w:t>
      </w:r>
      <w:r w:rsidRPr="00A52967">
        <w:rPr>
          <w:bCs/>
        </w:rPr>
        <w:softHyphen/>
        <w:t>чинно-следственных связей) на наглядном, доступном вербальном материале, ос</w:t>
      </w:r>
      <w:r w:rsidRPr="00A52967">
        <w:rPr>
          <w:bCs/>
        </w:rPr>
        <w:softHyphen/>
        <w:t>но</w:t>
      </w:r>
      <w:r w:rsidRPr="00A52967">
        <w:rPr>
          <w:bCs/>
        </w:rPr>
        <w:softHyphen/>
        <w:t xml:space="preserve">ве практической деятельности в соответствии с индивидуальными возможностями; </w:t>
      </w:r>
      <w:proofErr w:type="gramEnd"/>
    </w:p>
    <w:p w:rsidR="00167CA9" w:rsidRPr="00A52967" w:rsidRDefault="00C65F53" w:rsidP="00454876">
      <w:pPr>
        <w:pStyle w:val="a5"/>
        <w:numPr>
          <w:ilvl w:val="0"/>
          <w:numId w:val="4"/>
        </w:numPr>
        <w:jc w:val="both"/>
        <w:rPr>
          <w:b/>
        </w:rPr>
      </w:pPr>
      <w:r w:rsidRPr="00A52967">
        <w:rPr>
          <w:bCs/>
        </w:rPr>
        <w:t xml:space="preserve">использовать в жизни и деятельности </w:t>
      </w:r>
      <w:proofErr w:type="spellStart"/>
      <w:r w:rsidRPr="00A52967">
        <w:rPr>
          <w:bCs/>
        </w:rPr>
        <w:t>межпредметные</w:t>
      </w:r>
      <w:proofErr w:type="spellEnd"/>
      <w:r w:rsidRPr="00A52967">
        <w:rPr>
          <w:bCs/>
        </w:rPr>
        <w:t xml:space="preserve"> знания, отражающие несложные, доступные существенные связи и отношения между объектами и про</w:t>
      </w:r>
      <w:r w:rsidRPr="00A52967">
        <w:rPr>
          <w:bCs/>
        </w:rPr>
        <w:softHyphen/>
        <w:t>цессами.</w:t>
      </w:r>
    </w:p>
    <w:p w:rsidR="00394025" w:rsidRPr="00A52967" w:rsidRDefault="00394025" w:rsidP="00454876">
      <w:pPr>
        <w:pStyle w:val="a5"/>
        <w:numPr>
          <w:ilvl w:val="0"/>
          <w:numId w:val="4"/>
        </w:numPr>
        <w:jc w:val="both"/>
        <w:rPr>
          <w:b/>
        </w:rPr>
        <w:sectPr w:rsidR="00394025" w:rsidRPr="00A52967" w:rsidSect="007A3D53">
          <w:footerReference w:type="default" r:id="rId8"/>
          <w:pgSz w:w="11906" w:h="16383"/>
          <w:pgMar w:top="1135" w:right="707" w:bottom="850" w:left="1134" w:header="0" w:footer="0" w:gutter="0"/>
          <w:cols w:space="720"/>
          <w:formProt w:val="0"/>
          <w:docGrid w:linePitch="299" w:charSpace="4096"/>
        </w:sectPr>
      </w:pPr>
    </w:p>
    <w:p w:rsidR="00167CA9" w:rsidRPr="00A52967" w:rsidRDefault="00167CA9" w:rsidP="00167CA9">
      <w:pPr>
        <w:pStyle w:val="a5"/>
        <w:jc w:val="both"/>
        <w:rPr>
          <w:b/>
        </w:rPr>
      </w:pPr>
      <w:r w:rsidRPr="00A52967">
        <w:rPr>
          <w:b/>
          <w:color w:val="000000"/>
        </w:rPr>
        <w:lastRenderedPageBreak/>
        <w:t xml:space="preserve">ТЕМАТИЧЕСКОЕ ПЛАНИРОВАНИЕ </w:t>
      </w:r>
    </w:p>
    <w:p w:rsidR="00167CA9" w:rsidRPr="00A52967" w:rsidRDefault="00167CA9" w:rsidP="00167CA9">
      <w:pPr>
        <w:pStyle w:val="a5"/>
      </w:pPr>
      <w:r w:rsidRPr="00A52967">
        <w:rPr>
          <w:b/>
          <w:color w:val="000000"/>
        </w:rPr>
        <w:t xml:space="preserve"> 5 КЛАСС </w:t>
      </w:r>
    </w:p>
    <w:tbl>
      <w:tblPr>
        <w:tblW w:w="10314" w:type="dxa"/>
        <w:tblInd w:w="-8" w:type="dxa"/>
        <w:tblLayout w:type="fixed"/>
        <w:tblCellMar>
          <w:top w:w="50" w:type="dxa"/>
          <w:left w:w="100" w:type="dxa"/>
        </w:tblCellMar>
        <w:tblLook w:val="04A0"/>
      </w:tblPr>
      <w:tblGrid>
        <w:gridCol w:w="675"/>
        <w:gridCol w:w="3544"/>
        <w:gridCol w:w="1418"/>
        <w:gridCol w:w="1417"/>
        <w:gridCol w:w="3260"/>
      </w:tblGrid>
      <w:tr w:rsidR="00167CA9" w:rsidRPr="00A52967" w:rsidTr="00084E66">
        <w:trPr>
          <w:trHeight w:val="20"/>
        </w:trPr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529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529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A529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CA9" w:rsidRPr="00A52967" w:rsidTr="00084E66">
        <w:trPr>
          <w:trHeight w:val="144"/>
        </w:trPr>
        <w:tc>
          <w:tcPr>
            <w:tcW w:w="6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167CA9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  <w:p w:rsidR="00167CA9" w:rsidRPr="00A52967" w:rsidRDefault="00167CA9" w:rsidP="00B6505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CA9" w:rsidRPr="00A52967" w:rsidTr="00084E66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Нумерация.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4E66" w:rsidRPr="00A52967" w:rsidRDefault="00167CA9" w:rsidP="00B65053">
            <w:pPr>
              <w:widowControl w:val="0"/>
              <w:spacing w:after="0"/>
              <w:ind w:left="-1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Библиотека ЦОК</w:t>
            </w:r>
          </w:p>
          <w:p w:rsidR="00167CA9" w:rsidRPr="00A52967" w:rsidRDefault="00167CA9" w:rsidP="00B65053">
            <w:pPr>
              <w:widowControl w:val="0"/>
              <w:spacing w:after="0"/>
              <w:ind w:left="-100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9">
              <w:r w:rsidRPr="00A5296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167CA9" w:rsidRPr="00A52967" w:rsidTr="00084E66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Единицы измерения и их соотношение.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4E66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Библиотека ЦОК</w:t>
            </w:r>
          </w:p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0">
              <w:r w:rsidRPr="00A5296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167CA9" w:rsidRPr="00A52967" w:rsidTr="00084E66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Арифметические действия.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4E66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Библиотека ЦОК</w:t>
            </w:r>
          </w:p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1">
              <w:r w:rsidRPr="00A5296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167CA9" w:rsidRPr="00A52967" w:rsidTr="00084E66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Дроби.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4E66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</w:p>
          <w:p w:rsidR="00167CA9" w:rsidRPr="00A52967" w:rsidRDefault="00E06035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hyperlink r:id="rId12">
              <w:r w:rsidR="00167CA9" w:rsidRPr="00A5296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167CA9" w:rsidRPr="00A52967" w:rsidTr="00084E66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Арифметические задачи.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4E66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Библиотека ЦОК</w:t>
            </w:r>
          </w:p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3">
              <w:r w:rsidRPr="00A5296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167CA9" w:rsidRPr="00A52967" w:rsidTr="00084E66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Геометрический материал.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7CA9" w:rsidRPr="00A52967" w:rsidRDefault="00167CA9" w:rsidP="00B65053">
            <w:pPr>
              <w:tabs>
                <w:tab w:val="num" w:pos="70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4E66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Библиотека ЦОК</w:t>
            </w:r>
          </w:p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hyperlink r:id="rId14">
              <w:r w:rsidRPr="00A5296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167CA9" w:rsidRPr="00A52967" w:rsidTr="00084E66">
        <w:trPr>
          <w:trHeight w:val="144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 и обобщение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4E66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Библиотека ЦОК </w:t>
            </w:r>
          </w:p>
          <w:p w:rsidR="00167CA9" w:rsidRPr="00A52967" w:rsidRDefault="00E06035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hyperlink r:id="rId15">
              <w:r w:rsidR="00167CA9" w:rsidRPr="00A52967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https://m.edsoo.ru/7f4131ce</w:t>
              </w:r>
            </w:hyperlink>
          </w:p>
        </w:tc>
      </w:tr>
      <w:tr w:rsidR="00167CA9" w:rsidRPr="00A52967" w:rsidTr="00084E66">
        <w:trPr>
          <w:trHeight w:val="144"/>
        </w:trPr>
        <w:tc>
          <w:tcPr>
            <w:tcW w:w="42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tabs>
                <w:tab w:val="num" w:pos="709"/>
              </w:tabs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CA9" w:rsidRPr="00A52967" w:rsidRDefault="00167CA9" w:rsidP="00B6505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80174" w:rsidRPr="00A52967" w:rsidRDefault="00B80174" w:rsidP="00DE369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</w:p>
    <w:p w:rsidR="00B80174" w:rsidRPr="00A52967" w:rsidRDefault="00B80174" w:rsidP="00DE3691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</w:rPr>
      </w:pPr>
    </w:p>
    <w:p w:rsidR="00DE3691" w:rsidRPr="00A52967" w:rsidRDefault="00DE3691" w:rsidP="00DE3691">
      <w:pPr>
        <w:spacing w:after="0"/>
        <w:ind w:left="120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b/>
          <w:color w:val="000000"/>
          <w:sz w:val="24"/>
          <w:szCs w:val="24"/>
        </w:rPr>
        <w:t xml:space="preserve">ПОУРОЧНОЕ ПЛАНИРОВАНИЕ </w:t>
      </w:r>
    </w:p>
    <w:p w:rsidR="00DE3691" w:rsidRPr="00A52967" w:rsidRDefault="00DE3691" w:rsidP="00DE3691">
      <w:pPr>
        <w:spacing w:after="0"/>
        <w:ind w:left="120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b/>
          <w:color w:val="000000"/>
          <w:sz w:val="24"/>
          <w:szCs w:val="24"/>
        </w:rPr>
        <w:t xml:space="preserve"> 5 КЛАСС </w:t>
      </w:r>
    </w:p>
    <w:tbl>
      <w:tblPr>
        <w:tblW w:w="10456" w:type="dxa"/>
        <w:tblInd w:w="-8" w:type="dxa"/>
        <w:tblLayout w:type="fixed"/>
        <w:tblCellMar>
          <w:top w:w="50" w:type="dxa"/>
          <w:left w:w="100" w:type="dxa"/>
        </w:tblCellMar>
        <w:tblLook w:val="04A0"/>
      </w:tblPr>
      <w:tblGrid>
        <w:gridCol w:w="817"/>
        <w:gridCol w:w="4820"/>
        <w:gridCol w:w="992"/>
        <w:gridCol w:w="1417"/>
        <w:gridCol w:w="1276"/>
        <w:gridCol w:w="1134"/>
      </w:tblGrid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18A3" w:rsidRPr="00A52967" w:rsidRDefault="002818A3" w:rsidP="002818A3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5296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5296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A5296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2818A3" w:rsidP="007C78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B80174" w:rsidP="007C783F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b/>
                <w:sz w:val="24"/>
                <w:szCs w:val="24"/>
              </w:rPr>
              <w:t>Контроль</w:t>
            </w:r>
            <w:r w:rsidR="00417578" w:rsidRPr="00A52967">
              <w:rPr>
                <w:rFonts w:ascii="Times New Roman" w:hAnsi="Times New Roman"/>
                <w:b/>
                <w:sz w:val="24"/>
                <w:szCs w:val="24"/>
              </w:rPr>
              <w:t>ные работы</w:t>
            </w:r>
          </w:p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B80174">
            <w:pPr>
              <w:widowControl w:val="0"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 w:rsidR="00B80174" w:rsidRPr="00A52967">
              <w:rPr>
                <w:rFonts w:ascii="Times New Roman" w:hAnsi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B80174" w:rsidP="007C783F">
            <w:pPr>
              <w:widowControl w:val="0"/>
              <w:spacing w:after="0"/>
              <w:ind w:left="135"/>
              <w:rPr>
                <w:rFonts w:ascii="Times New Roman" w:hAnsi="Times New Roman"/>
                <w:b/>
                <w:sz w:val="24"/>
                <w:szCs w:val="24"/>
              </w:rPr>
            </w:pPr>
            <w:r w:rsidRPr="00A52967">
              <w:rPr>
                <w:rFonts w:ascii="Times New Roman" w:hAnsi="Times New Roman"/>
                <w:b/>
                <w:sz w:val="24"/>
                <w:szCs w:val="24"/>
              </w:rPr>
              <w:t>Дата фактическая</w:t>
            </w: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Числовой ряд в пределах 100. Место каждого числа в числовом ряду.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Разряды, их место в записи числа.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Состав двузначных чисел из десятков и единиц. Однозначные, двузначные числа.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Сравнение, упорядочивание чисел. Сравнение   чисел содержащие отношения «больше на (в)...», «меньше на (в)...».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Линии.</w:t>
            </w:r>
          </w:p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Отрезок. Длина ломаной линии. Длина отрезка.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Меры измерения: центнер (1ц = 100кг). Сложение и вычитание чисел, полученных при измерении массы двумя мерами.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чисел в пределах 100 без перехода через разряд приёмами устных вычислений.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чисел с переходом через разряд в пределах 100.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Табличное умножение и деление в пределах 100.</w:t>
            </w:r>
          </w:p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Решение простых арифметических задач.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Порядок действий. Нахождение значения числового выражения, состоящего из 2 арифметических действий без скобок.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Углы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Нахождение  неизвестного слагаемого.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Простые арифметические задачи на нахождение неизвестного слагаемого.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Нахождение неизвестного уменьшаемого.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Простые арифметические задачи на нахождение неизвестного уменьшаемого.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Нахождение неизвестного вычитаемого.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Простые арифметические задачи на нахождение неизвестного вычитаемого.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Нахождение значения числового выражения, состоящего из 2 арифметических действий.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Многоугольники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Нумерация чисел в пределах 1000. Круглые сотни. Четные и нечетные числа в пределах 1000.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Присчитывание, отсчитывание по 100 в пределах 1000. Сравнение круглых сотен.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Получение полных трехзначных чисел в пределах 1000.</w:t>
            </w:r>
          </w:p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Трехзначные числа в пределах 1000. Таблица классов и разрядов.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Разложение трехзначных чисел на сотни, десятки и единицы.</w:t>
            </w:r>
          </w:p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Разложение трехзначных чисел на разрядные слагаемые.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Числовой ряд в пределах 1000. Присчитывание, отсчитывание по 1 ед.,1 дес.,1 сот в пределах 1000.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Сравнение чисел на основе их разрядного состава числа и месту в числовом ряду.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Округление чисел до десятков.</w:t>
            </w:r>
          </w:p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Округление чисел до сотен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9B4EC9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Контрольная работа №1</w:t>
            </w:r>
            <w:r w:rsidR="009B4EC9" w:rsidRPr="00A52967">
              <w:rPr>
                <w:rFonts w:ascii="Times New Roman" w:hAnsi="Times New Roman"/>
                <w:sz w:val="24"/>
                <w:szCs w:val="24"/>
              </w:rPr>
              <w:t xml:space="preserve"> «Сложение трехзначных чисел и круглых сотен»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9B4EC9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Круг. Окружность.</w:t>
            </w:r>
          </w:p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Линия в круге: радиус.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Грамм</w:t>
            </w:r>
            <w:r w:rsidRPr="00A52967">
              <w:rPr>
                <w:rFonts w:ascii="Times New Roman" w:hAnsi="Times New Roman"/>
                <w:sz w:val="24"/>
                <w:szCs w:val="24"/>
              </w:rPr>
              <w:t>. Меры измерения массы: грамм (1кг = 1000г).</w:t>
            </w:r>
          </w:p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Меры измерения массы: тонна (1т = 1000кг).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532C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чисел, полученных при измерении величин одной мерой.</w:t>
            </w:r>
            <w:r w:rsidR="00532CAD" w:rsidRPr="00A52967">
              <w:rPr>
                <w:rFonts w:ascii="Times New Roman" w:hAnsi="Times New Roman"/>
                <w:sz w:val="24"/>
                <w:szCs w:val="24"/>
              </w:rPr>
              <w:t xml:space="preserve"> Определение времени по часам. Двойное обозначение времени.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Сложение и вычитание на основе разрядного состава чисел в пределах 1000 (устные вычисления).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круглых сотен.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трехзначных чисел и круглых сотен.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9B4EC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трехзначных чисел и круглых десятков.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чисел в пределах 1000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82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чисел в пределах 1000 приемами письменных вычислений (все случаи).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Контрольная работа №2</w:t>
            </w:r>
            <w:r w:rsidR="009B4EC9" w:rsidRPr="00A52967">
              <w:rPr>
                <w:rFonts w:ascii="Times New Roman" w:hAnsi="Times New Roman"/>
                <w:sz w:val="24"/>
                <w:szCs w:val="24"/>
              </w:rPr>
              <w:t xml:space="preserve"> «Вычитание трехзначных чисел и круглых сотен»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9B4EC9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Сложение и вычитание трехзначных и однозначных чисел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трехзначных и однозначных чисел в пределах 1000.</w:t>
            </w:r>
          </w:p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Сложение и вычитание трехзначных чисел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неполных трехзначных чисел в пределах 1000.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Четырёхугольники (прямоугольник, квадрат).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Мера измерения длины: километр (1км = 1000м).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Сравнение чисел с вопросами «</w:t>
            </w:r>
            <w:proofErr w:type="gramStart"/>
            <w:r w:rsidRPr="00A52967">
              <w:rPr>
                <w:rFonts w:ascii="Times New Roman" w:hAnsi="Times New Roman"/>
                <w:sz w:val="24"/>
                <w:szCs w:val="24"/>
              </w:rPr>
              <w:t>На сколько</w:t>
            </w:r>
            <w:proofErr w:type="gramEnd"/>
            <w:r w:rsidRPr="00A52967">
              <w:rPr>
                <w:rFonts w:ascii="Times New Roman" w:hAnsi="Times New Roman"/>
                <w:sz w:val="24"/>
                <w:szCs w:val="24"/>
              </w:rPr>
              <w:t xml:space="preserve"> больше?», «На сколько меньше?».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9C7B8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Проверка действий сложения и вычитания.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Контрольная работа №3</w:t>
            </w:r>
            <w:r w:rsidR="006E2388"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: «</w:t>
            </w:r>
            <w:r w:rsidR="006E2388" w:rsidRPr="00A52967">
              <w:rPr>
                <w:rFonts w:ascii="Times New Roman" w:hAnsi="Times New Roman"/>
                <w:sz w:val="24"/>
                <w:szCs w:val="24"/>
              </w:rPr>
              <w:t>Сложение и вычитание трехзначных и однозначных чисел в пределах 1000»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9B4EC9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Диагонали прямоугольника (квадрата).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чисел в пределах 1000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и вычитание неполных трехзначных чисел в пределах 1000.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Сложение  с переходом через разряд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Сложение  с переходом через разряд в пределах 100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Вычитание  с переходом через разряд.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Вычитание  двузначных чисел с переходом через разряд.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Вычитание  двузначных чисел с переходом через разряд в пределах 100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Сложение   и вычитание чисел </w:t>
            </w:r>
            <w:proofErr w:type="gramStart"/>
            <w:r w:rsidRPr="00A52967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5296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A52967">
              <w:rPr>
                <w:rFonts w:ascii="Times New Roman" w:hAnsi="Times New Roman"/>
                <w:sz w:val="24"/>
                <w:szCs w:val="24"/>
              </w:rPr>
              <w:t>переходам</w:t>
            </w:r>
            <w:proofErr w:type="gramEnd"/>
            <w:r w:rsidRPr="00A52967">
              <w:rPr>
                <w:rFonts w:ascii="Times New Roman" w:hAnsi="Times New Roman"/>
                <w:sz w:val="24"/>
                <w:szCs w:val="24"/>
              </w:rPr>
              <w:t xml:space="preserve"> через разряд (письменные вычисления, 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Контрольная работа №4</w:t>
            </w:r>
            <w:r w:rsidR="009B4EC9" w:rsidRPr="00A52967">
              <w:rPr>
                <w:rFonts w:ascii="Times New Roman" w:hAnsi="Times New Roman"/>
                <w:sz w:val="24"/>
                <w:szCs w:val="24"/>
              </w:rPr>
              <w:t xml:space="preserve"> «Сложение   и вычитание чисел </w:t>
            </w:r>
            <w:proofErr w:type="gramStart"/>
            <w:r w:rsidR="009B4EC9" w:rsidRPr="00A52967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9B4EC9" w:rsidRPr="00A52967">
              <w:rPr>
                <w:rFonts w:ascii="Times New Roman" w:hAnsi="Times New Roman"/>
                <w:sz w:val="24"/>
                <w:szCs w:val="24"/>
              </w:rPr>
              <w:t xml:space="preserve">  переходам через разряд»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9B4EC9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Треугольники.</w:t>
            </w:r>
          </w:p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ind w:right="-108" w:firstLine="142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Виды треугольников:  остроугольный, прямоугольный, тупоугольный.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Виды треугольников: разносторонний, равносторонний, равнобедренный.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Единицы измерения времени. Год.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Знак умножени</w:t>
            </w:r>
            <w:proofErr w:type="gramStart"/>
            <w:r w:rsidRPr="00A52967">
              <w:rPr>
                <w:rFonts w:ascii="Times New Roman" w:hAnsi="Times New Roman"/>
                <w:sz w:val="24"/>
                <w:szCs w:val="24"/>
              </w:rPr>
              <w:t>я(</w:t>
            </w:r>
            <w:proofErr w:type="gramEnd"/>
            <w:r w:rsidRPr="00A52967">
              <w:rPr>
                <w:rFonts w:ascii="Times New Roman" w:hAnsi="Times New Roman"/>
                <w:sz w:val="24"/>
                <w:szCs w:val="24"/>
              </w:rPr>
              <w:t>•). Умножение и деление чисел на однозначное число.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Сравнение   чисел с вопросами «Во сколько раз больше?», «Во                 сколько раз меньше?».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Решение простых арифметических задач на определение отношения двух чисел с вопросами «Во сколько раз больше?», «Во сколько раз меньше?».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Решение простых арифметических задач на определение отношения двух чисел с вопросами «Во сколько раз больше?», «Во сколько раз меньше?».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Меры измерения времени: секунда.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 двузначных чисел на однозначное число с переходом через разряд (письменные вычисления)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 двузначных чисел на однозначное число с переходом через разряд (письменные вычисления)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Умножение чисел  на однозначное число приемами письменных вычислений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чисел 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091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чисел 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чисел 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трехзначных чисел на однозначное число с переходом через разряд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трехзначных чисел на однозначное число с переходом через разряд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Умножение трехзначных чисел на однозначное число с переходом через </w:t>
            </w:r>
            <w:r w:rsidRPr="00A52967">
              <w:rPr>
                <w:rFonts w:ascii="Times New Roman" w:hAnsi="Times New Roman"/>
                <w:sz w:val="24"/>
                <w:szCs w:val="24"/>
              </w:rPr>
              <w:lastRenderedPageBreak/>
              <w:t>разряд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Простые арифметические задачи на пропорциональную зависимость между ценой, количеством, стоимостью.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9B4EC9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Контрольная работа№5</w:t>
            </w:r>
            <w:r w:rsidR="009B4EC9" w:rsidRPr="00A52967">
              <w:rPr>
                <w:rFonts w:ascii="Times New Roman" w:hAnsi="Times New Roman"/>
                <w:sz w:val="24"/>
                <w:szCs w:val="24"/>
              </w:rPr>
              <w:t xml:space="preserve"> «Умножение на однозначное число»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9B4EC9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ind w:left="19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Работа над ошибками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Деление с остатком.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двузначных чисел на однозначное число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трехзначных чисел на однозначное число, когда сотни делятся без остатка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трехзначных чисел на однозначное число, когда сотни делятся с остатком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трехзначных чисел на однозначное число, когда в делимом на конце нуль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трехзначных чисел на однозначное число, когда в частном в середине получается нуль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трехзначных чисел на однозначное число, когда в частном в середине получается нуль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чисел, полученных при измерении величин на однозначное число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17578" w:rsidRPr="00A52967" w:rsidRDefault="00417578" w:rsidP="007C783F">
            <w:pPr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чисел, полученных при измерении величин на однозначное число (письменные вычисления).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трехзначных чисел на однозначное число с проверкой обратным действием - умножением.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трехзначных чисел на однозначное число с проверкой обратным действием - умножением.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трехзначных чисел 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и деление трехзначных чисел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и деление на однозначное число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и деление на однозначное число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и деление на однозначное число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и деление  трехзначных чисел на однозначное число приемами письменных вычислений (все случаи).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и деление неполных двузначных и трехзначных чисел на однозначное число.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Порядок действий. Нахождение значения числового выражения, состоящего из 2 арифметических действий со скобками.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Порядок действий. Нахождение значения числового выражения, состоящего из 2 арифметических действий со скобками.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Контрольная работа №6</w:t>
            </w:r>
            <w:r w:rsidR="009B4EC9" w:rsidRPr="00A5296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9B4EC9" w:rsidRPr="00A52967">
              <w:rPr>
                <w:rStyle w:val="c77"/>
                <w:rFonts w:ascii="Times New Roman" w:hAnsi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«</w:t>
            </w:r>
            <w:r w:rsidR="009B4EC9" w:rsidRPr="00A52967">
              <w:rPr>
                <w:rFonts w:ascii="Times New Roman" w:hAnsi="Times New Roman"/>
                <w:sz w:val="24"/>
                <w:szCs w:val="24"/>
              </w:rPr>
              <w:t>Умножение и деление на однозначное число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9B4EC9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Работа над </w:t>
            </w:r>
            <w:proofErr w:type="spellStart"/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ощибками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Периметр многоугольника.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9B4E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Решение простых задач геометрического содержания, требующие вычисления периметра прямоугольника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Решение простых задач геометрического содержания, требующие вычисления периметра квадрата.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чисел 10, 100.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Умножение чисел 10, 100. Умножение на 10, на 100.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чисел  на 10, на 100.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Деление чисел на 10, 100 с остатком.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Тонна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B572E5" w:rsidP="00B5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Образование чисел, полученных при измерении стоимости в пределах              1000 р., с помощью купюр и монет на основе их разрядного состава.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Решение  составных арифметических задач на расчет стоимости (цена, количество, общая стоимость товара).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Преобразование чисел, полученных при измерении величин.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Замена крупных мер мелкими мерами.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Замена мелких мер крупными мерами.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Составление и решение арифметических задач в 3 действия по краткой записи и предложенному сюжету.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Масштаб 1: 2, 1: 5, 1: 10.</w:t>
            </w:r>
          </w:p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Взаимное положение круга, окружности и отрезков.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Линии в круге: диаметр, хорда.</w:t>
            </w:r>
          </w:p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Обыкновенные дроби.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Доли. Получение долей.</w:t>
            </w:r>
          </w:p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Образование обыкновенных дробей.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Образование обыкновенных дробей.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Сравнение долей.</w:t>
            </w:r>
          </w:p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Сравнение обыкновенных дробей с одинаковыми числителями.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Сравнение обыкновенных дробей с одинаковыми знаменателями, числителями.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Правильные и неправильные дроби.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Правильные и неправильные дроби.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Контрольная работа№7</w:t>
            </w:r>
            <w:r w:rsidR="009B4EC9"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: «</w:t>
            </w:r>
            <w:r w:rsidR="009B4EC9" w:rsidRPr="00A52967">
              <w:rPr>
                <w:rFonts w:ascii="Times New Roman" w:hAnsi="Times New Roman"/>
                <w:sz w:val="24"/>
                <w:szCs w:val="24"/>
              </w:rPr>
              <w:t>Обыкновенные дроби».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9B4EC9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9B4EC9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Итоговая к</w:t>
            </w:r>
            <w:r w:rsidR="00417578"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онтрольная работа №8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9B4EC9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17578" w:rsidRPr="00A52967" w:rsidTr="00B80174">
        <w:trPr>
          <w:trHeight w:val="144"/>
        </w:trPr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29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7578" w:rsidRPr="00A52967" w:rsidRDefault="00417578" w:rsidP="007C783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DE3691" w:rsidRPr="00A52967" w:rsidRDefault="00DE3691" w:rsidP="00DE369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B4EC9" w:rsidRPr="00A52967" w:rsidRDefault="009B4EC9" w:rsidP="00DE369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9B4EC9" w:rsidRPr="00A52967" w:rsidRDefault="009B4EC9" w:rsidP="00DE369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9B4EC9" w:rsidRPr="00A52967" w:rsidRDefault="009B4EC9" w:rsidP="00DE369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B80174" w:rsidRPr="00A52967" w:rsidRDefault="00B80174" w:rsidP="00DE369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B80174" w:rsidRPr="00A52967" w:rsidRDefault="00B80174" w:rsidP="00DE369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B80174" w:rsidRPr="00A52967" w:rsidRDefault="00B80174" w:rsidP="00DE369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B80174" w:rsidRPr="00A52967" w:rsidRDefault="00B80174" w:rsidP="00DE3691">
      <w:pPr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p w:rsidR="00DE3691" w:rsidRPr="00A52967" w:rsidRDefault="00DE3691" w:rsidP="00DE3691">
      <w:pPr>
        <w:spacing w:after="0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hAnsi="Times New Roman"/>
          <w:b/>
          <w:color w:val="000000"/>
          <w:sz w:val="24"/>
          <w:szCs w:val="24"/>
        </w:rPr>
        <w:t>УЧЕБНО-МЕТОДИЧЕСКОЕ ОБЕСПЕЧЕНИЕ ОБРАЗОВАТЕЛЬНОГО ПРОЦЕССА</w:t>
      </w:r>
    </w:p>
    <w:p w:rsidR="00DE3691" w:rsidRPr="00A52967" w:rsidRDefault="00DE3691" w:rsidP="00DE3691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A52967">
        <w:rPr>
          <w:rFonts w:ascii="Times New Roman" w:hAnsi="Times New Roman"/>
          <w:b/>
          <w:color w:val="000000"/>
          <w:sz w:val="24"/>
          <w:szCs w:val="24"/>
        </w:rPr>
        <w:lastRenderedPageBreak/>
        <w:t>ОБЯЗАТЕЛЬНЫЕ УЧЕБНЫЕ МАТЕРИАЛЫ ДЛЯ УЧЕНИКА</w:t>
      </w:r>
    </w:p>
    <w:p w:rsidR="00DE3691" w:rsidRPr="00A52967" w:rsidRDefault="00DE3691" w:rsidP="00DE3691">
      <w:pPr>
        <w:spacing w:after="0" w:line="240" w:lineRule="auto"/>
        <w:ind w:right="-2"/>
        <w:jc w:val="both"/>
        <w:rPr>
          <w:rFonts w:ascii="Times New Roman" w:hAnsi="Times New Roman"/>
          <w:b/>
          <w:sz w:val="24"/>
          <w:szCs w:val="24"/>
        </w:rPr>
      </w:pPr>
      <w:bookmarkStart w:id="1" w:name="d7c2c798-9b73-44dc-9a35-b94ca1af2727"/>
      <w:r w:rsidRPr="00A52967">
        <w:rPr>
          <w:rFonts w:ascii="Times New Roman" w:hAnsi="Times New Roman"/>
          <w:color w:val="000000"/>
          <w:sz w:val="24"/>
          <w:szCs w:val="24"/>
        </w:rPr>
        <w:t xml:space="preserve">• </w:t>
      </w:r>
      <w:bookmarkEnd w:id="1"/>
      <w:r w:rsidRPr="00A52967">
        <w:rPr>
          <w:rFonts w:ascii="Times New Roman" w:hAnsi="Times New Roman"/>
          <w:sz w:val="24"/>
          <w:szCs w:val="24"/>
        </w:rPr>
        <w:t xml:space="preserve"> Математика. 5 класс. Учебник для общеобразовательных организаций, реализующих адаптированные основные общеобразовательные программы: Учебное издание / Т.В. </w:t>
      </w:r>
      <w:proofErr w:type="spellStart"/>
      <w:r w:rsidRPr="00A52967">
        <w:rPr>
          <w:rFonts w:ascii="Times New Roman" w:hAnsi="Times New Roman"/>
          <w:sz w:val="24"/>
          <w:szCs w:val="24"/>
        </w:rPr>
        <w:t>Алышева</w:t>
      </w:r>
      <w:proofErr w:type="spellEnd"/>
      <w:r w:rsidRPr="00A52967">
        <w:rPr>
          <w:rFonts w:ascii="Times New Roman" w:hAnsi="Times New Roman"/>
          <w:sz w:val="24"/>
          <w:szCs w:val="24"/>
        </w:rPr>
        <w:t>, Т.В. Амосова, М.А. Мочалина.  - М.: Просвещение, 2023.- 352с.</w:t>
      </w:r>
    </w:p>
    <w:p w:rsidR="00DE3691" w:rsidRPr="00A52967" w:rsidRDefault="00DE3691" w:rsidP="00DE369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E3691" w:rsidRPr="00A52967" w:rsidRDefault="00DE3691" w:rsidP="00DE3691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:rsidR="00DE3691" w:rsidRPr="00A52967" w:rsidRDefault="00DE3691" w:rsidP="00DE3691">
      <w:pPr>
        <w:spacing w:after="0" w:line="480" w:lineRule="auto"/>
        <w:ind w:left="120"/>
        <w:rPr>
          <w:rFonts w:ascii="Times New Roman" w:hAnsi="Times New Roman"/>
          <w:b/>
          <w:color w:val="000000"/>
          <w:sz w:val="24"/>
          <w:szCs w:val="24"/>
        </w:rPr>
      </w:pPr>
      <w:r w:rsidRPr="00A52967">
        <w:rPr>
          <w:rFonts w:ascii="Times New Roman" w:hAnsi="Times New Roman"/>
          <w:color w:val="000000"/>
          <w:sz w:val="24"/>
          <w:szCs w:val="24"/>
        </w:rPr>
        <w:t>​‌‌</w:t>
      </w:r>
      <w:r w:rsidRPr="00A52967">
        <w:rPr>
          <w:rFonts w:ascii="Times New Roman" w:hAnsi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DE3691" w:rsidRPr="00A52967" w:rsidRDefault="00DE3691" w:rsidP="00DE369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2967">
        <w:rPr>
          <w:rFonts w:ascii="Times New Roman" w:eastAsia="Calibri" w:hAnsi="Times New Roman"/>
          <w:sz w:val="24"/>
          <w:szCs w:val="24"/>
        </w:rPr>
        <w:t xml:space="preserve"> </w:t>
      </w:r>
      <w:r w:rsidRPr="00A52967">
        <w:rPr>
          <w:rFonts w:ascii="Times New Roman" w:hAnsi="Times New Roman"/>
          <w:color w:val="000000"/>
          <w:sz w:val="24"/>
          <w:szCs w:val="24"/>
        </w:rPr>
        <w:t xml:space="preserve">• </w:t>
      </w:r>
      <w:r w:rsidRPr="00A52967">
        <w:rPr>
          <w:rFonts w:ascii="Times New Roman" w:hAnsi="Times New Roman"/>
          <w:sz w:val="24"/>
          <w:szCs w:val="24"/>
        </w:rPr>
        <w:t>Математика . 5  класс</w:t>
      </w:r>
      <w:proofErr w:type="gramStart"/>
      <w:r w:rsidRPr="00A52967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A52967">
        <w:rPr>
          <w:rFonts w:ascii="Times New Roman" w:hAnsi="Times New Roman"/>
          <w:sz w:val="24"/>
          <w:szCs w:val="24"/>
        </w:rPr>
        <w:t xml:space="preserve">  методическое  пособие  к  учебнику Т. В. </w:t>
      </w:r>
      <w:proofErr w:type="spellStart"/>
      <w:r w:rsidRPr="00A52967">
        <w:rPr>
          <w:rFonts w:ascii="Times New Roman" w:hAnsi="Times New Roman"/>
          <w:sz w:val="24"/>
          <w:szCs w:val="24"/>
        </w:rPr>
        <w:t>Алышевой</w:t>
      </w:r>
      <w:proofErr w:type="spellEnd"/>
      <w:r w:rsidRPr="00A52967">
        <w:rPr>
          <w:rFonts w:ascii="Times New Roman" w:hAnsi="Times New Roman"/>
          <w:sz w:val="24"/>
          <w:szCs w:val="24"/>
        </w:rPr>
        <w:t xml:space="preserve">, Т. В. Амосовой, М. А. Мочалиной / Т. В. </w:t>
      </w:r>
      <w:proofErr w:type="spellStart"/>
      <w:r w:rsidRPr="00A52967">
        <w:rPr>
          <w:rFonts w:ascii="Times New Roman" w:hAnsi="Times New Roman"/>
          <w:sz w:val="24"/>
          <w:szCs w:val="24"/>
        </w:rPr>
        <w:t>Алышева</w:t>
      </w:r>
      <w:proofErr w:type="spellEnd"/>
      <w:r w:rsidRPr="00A52967">
        <w:rPr>
          <w:rFonts w:ascii="Times New Roman" w:hAnsi="Times New Roman"/>
          <w:sz w:val="24"/>
          <w:szCs w:val="24"/>
        </w:rPr>
        <w:t xml:space="preserve">. - М: </w:t>
      </w:r>
      <w:proofErr w:type="spellStart"/>
      <w:r w:rsidRPr="00A52967">
        <w:rPr>
          <w:rFonts w:ascii="Times New Roman" w:hAnsi="Times New Roman"/>
          <w:sz w:val="24"/>
          <w:szCs w:val="24"/>
        </w:rPr>
        <w:t>Посвещение</w:t>
      </w:r>
      <w:proofErr w:type="spellEnd"/>
      <w:r w:rsidRPr="00A52967">
        <w:rPr>
          <w:rFonts w:ascii="Times New Roman" w:hAnsi="Times New Roman"/>
          <w:sz w:val="24"/>
          <w:szCs w:val="24"/>
        </w:rPr>
        <w:t>, 2023. - 109с.</w:t>
      </w:r>
    </w:p>
    <w:p w:rsidR="00DE3691" w:rsidRPr="00A52967" w:rsidRDefault="00DE3691" w:rsidP="00DE3691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DE3691" w:rsidRPr="00A52967" w:rsidRDefault="00DE3691" w:rsidP="00DE3691">
      <w:pPr>
        <w:spacing w:after="0" w:line="240" w:lineRule="auto"/>
        <w:ind w:left="119"/>
        <w:rPr>
          <w:rFonts w:ascii="Times New Roman" w:hAnsi="Times New Roman"/>
          <w:b/>
          <w:color w:val="000000"/>
          <w:sz w:val="24"/>
          <w:szCs w:val="24"/>
        </w:rPr>
      </w:pPr>
      <w:r w:rsidRPr="00A52967">
        <w:rPr>
          <w:rFonts w:ascii="Times New Roman" w:hAnsi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DE3691" w:rsidRPr="00A52967" w:rsidRDefault="00DE3691" w:rsidP="00DE3691">
      <w:pPr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52967">
        <w:rPr>
          <w:rFonts w:ascii="Times New Roman" w:hAnsi="Times New Roman"/>
          <w:color w:val="000000"/>
          <w:sz w:val="24"/>
          <w:szCs w:val="24"/>
        </w:rPr>
        <w:t>​</w:t>
      </w:r>
      <w:r w:rsidRPr="00A52967">
        <w:rPr>
          <w:rFonts w:ascii="Times New Roman" w:hAnsi="Times New Roman"/>
          <w:color w:val="333333"/>
          <w:sz w:val="24"/>
          <w:szCs w:val="24"/>
        </w:rPr>
        <w:t>​‌‌</w:t>
      </w:r>
      <w:r w:rsidRPr="00A52967">
        <w:rPr>
          <w:rFonts w:ascii="Times New Roman" w:hAnsi="Times New Roman"/>
          <w:color w:val="000000"/>
          <w:sz w:val="24"/>
          <w:szCs w:val="24"/>
        </w:rPr>
        <w:t>​</w:t>
      </w:r>
      <w:hyperlink r:id="rId16" w:history="1">
        <w:r w:rsidRPr="00A52967">
          <w:rPr>
            <w:rStyle w:val="af7"/>
            <w:rFonts w:ascii="Times New Roman" w:hAnsi="Times New Roman"/>
            <w:sz w:val="24"/>
            <w:szCs w:val="24"/>
          </w:rPr>
          <w:t>https://uchi.ru</w:t>
        </w:r>
      </w:hyperlink>
      <w:r w:rsidRPr="00A52967">
        <w:rPr>
          <w:rFonts w:ascii="Times New Roman" w:hAnsi="Times New Roman"/>
          <w:sz w:val="24"/>
          <w:szCs w:val="24"/>
        </w:rPr>
        <w:t xml:space="preserve"> - Дистанционное образование для школьников в интерактивной форме</w:t>
      </w:r>
    </w:p>
    <w:p w:rsidR="00DE3691" w:rsidRPr="00A52967" w:rsidRDefault="00E06035" w:rsidP="00DE3691">
      <w:pPr>
        <w:numPr>
          <w:ilvl w:val="0"/>
          <w:numId w:val="15"/>
        </w:numPr>
        <w:spacing w:after="0" w:line="480" w:lineRule="auto"/>
        <w:rPr>
          <w:rFonts w:ascii="Times New Roman" w:hAnsi="Times New Roman"/>
          <w:color w:val="000000"/>
          <w:sz w:val="24"/>
          <w:szCs w:val="24"/>
        </w:rPr>
      </w:pPr>
      <w:hyperlink r:id="rId17" w:history="1">
        <w:r w:rsidR="00DE3691" w:rsidRPr="00A52967">
          <w:rPr>
            <w:rStyle w:val="af7"/>
            <w:rFonts w:ascii="Times New Roman" w:hAnsi="Times New Roman"/>
            <w:sz w:val="24"/>
            <w:szCs w:val="24"/>
          </w:rPr>
          <w:t>https://videouroki.net</w:t>
        </w:r>
      </w:hyperlink>
      <w:r w:rsidR="00DE3691" w:rsidRPr="00A5296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DE3691" w:rsidRPr="00A52967">
        <w:rPr>
          <w:rFonts w:ascii="Times New Roman" w:hAnsi="Times New Roman"/>
          <w:sz w:val="24"/>
          <w:szCs w:val="24"/>
        </w:rPr>
        <w:t>Видеоуроки</w:t>
      </w:r>
      <w:proofErr w:type="spellEnd"/>
      <w:r w:rsidR="00DE3691" w:rsidRPr="00A52967">
        <w:rPr>
          <w:rFonts w:ascii="Times New Roman" w:hAnsi="Times New Roman"/>
          <w:sz w:val="24"/>
          <w:szCs w:val="24"/>
        </w:rPr>
        <w:t xml:space="preserve"> в интернет, сайт для учителей</w:t>
      </w:r>
    </w:p>
    <w:p w:rsidR="00DE3691" w:rsidRPr="00A52967" w:rsidRDefault="00E06035" w:rsidP="00DE3691">
      <w:pPr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hyperlink r:id="rId18" w:history="1">
        <w:r w:rsidR="00DE3691" w:rsidRPr="00A52967">
          <w:rPr>
            <w:rStyle w:val="af7"/>
            <w:rFonts w:ascii="Times New Roman" w:hAnsi="Times New Roman"/>
            <w:sz w:val="24"/>
            <w:szCs w:val="24"/>
          </w:rPr>
          <w:t>https://fipi.ru</w:t>
        </w:r>
      </w:hyperlink>
      <w:r w:rsidR="00DE3691" w:rsidRPr="00A52967">
        <w:rPr>
          <w:rFonts w:ascii="Times New Roman" w:hAnsi="Times New Roman"/>
          <w:sz w:val="24"/>
          <w:szCs w:val="24"/>
        </w:rPr>
        <w:t xml:space="preserve"> – Федеральный институт педагогических измерений</w:t>
      </w:r>
    </w:p>
    <w:p w:rsidR="00DE3691" w:rsidRPr="00A52967" w:rsidRDefault="00E06035" w:rsidP="00DE3691">
      <w:pPr>
        <w:numPr>
          <w:ilvl w:val="0"/>
          <w:numId w:val="15"/>
        </w:numPr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hyperlink r:id="rId19" w:history="1">
        <w:r w:rsidR="00DE3691" w:rsidRPr="00A52967">
          <w:rPr>
            <w:rStyle w:val="af7"/>
            <w:rFonts w:ascii="Times New Roman" w:hAnsi="Times New Roman"/>
            <w:sz w:val="24"/>
            <w:szCs w:val="24"/>
          </w:rPr>
          <w:t>https://oge.sdamgia.ru</w:t>
        </w:r>
      </w:hyperlink>
      <w:r w:rsidR="00DE3691" w:rsidRPr="00A52967">
        <w:rPr>
          <w:rFonts w:ascii="Times New Roman" w:hAnsi="Times New Roman"/>
          <w:sz w:val="24"/>
          <w:szCs w:val="24"/>
        </w:rPr>
        <w:t xml:space="preserve"> - Образовательный портал для подготовки к экзаменам</w:t>
      </w:r>
    </w:p>
    <w:p w:rsidR="00394025" w:rsidRDefault="00FE18D7" w:rsidP="00DE3691">
      <w:pPr>
        <w:sectPr w:rsidR="00394025" w:rsidSect="009B4EC9">
          <w:pgSz w:w="11906" w:h="16383"/>
          <w:pgMar w:top="1418" w:right="1134" w:bottom="850" w:left="1134" w:header="0" w:footer="0" w:gutter="0"/>
          <w:cols w:space="720"/>
          <w:formProt w:val="0"/>
          <w:docGrid w:linePitch="299" w:charSpace="4096"/>
        </w:sectPr>
      </w:pPr>
      <w:r w:rsidRPr="00A52967">
        <w:rPr>
          <w:rFonts w:ascii="Times New Roman" w:hAnsi="Times New Roman"/>
          <w:sz w:val="24"/>
          <w:szCs w:val="24"/>
        </w:rPr>
        <w:t xml:space="preserve">  5.     </w:t>
      </w:r>
      <w:hyperlink r:id="rId20" w:history="1">
        <w:r w:rsidR="00DE3691" w:rsidRPr="00A52967">
          <w:rPr>
            <w:rStyle w:val="af7"/>
            <w:rFonts w:ascii="Times New Roman" w:hAnsi="Times New Roman"/>
            <w:sz w:val="24"/>
            <w:szCs w:val="24"/>
          </w:rPr>
          <w:t>https://m.edsoo.ru</w:t>
        </w:r>
      </w:hyperlink>
      <w:r w:rsidR="00DE3691" w:rsidRPr="00A52967"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  <w:r w:rsidR="00DE3691" w:rsidRPr="00A52967">
        <w:rPr>
          <w:rFonts w:ascii="Times New Roman" w:hAnsi="Times New Roman"/>
          <w:color w:val="000000"/>
          <w:sz w:val="24"/>
          <w:szCs w:val="24"/>
        </w:rPr>
        <w:t>Библиотека</w:t>
      </w:r>
      <w:r w:rsidRPr="00A52967">
        <w:rPr>
          <w:rFonts w:ascii="Times New Roman" w:hAnsi="Times New Roman"/>
          <w:color w:val="000000"/>
          <w:sz w:val="24"/>
          <w:szCs w:val="24"/>
        </w:rPr>
        <w:t xml:space="preserve"> ЦО</w:t>
      </w:r>
      <w:r>
        <w:rPr>
          <w:rFonts w:ascii="Times New Roman" w:hAnsi="Times New Roman"/>
          <w:color w:val="000000"/>
          <w:sz w:val="24"/>
          <w:szCs w:val="24"/>
        </w:rPr>
        <w:t>К</w:t>
      </w:r>
    </w:p>
    <w:p w:rsidR="00BD2C8F" w:rsidRDefault="00BD2C8F" w:rsidP="00786A8C">
      <w:pPr>
        <w:spacing w:after="0" w:line="240" w:lineRule="auto"/>
        <w:jc w:val="both"/>
      </w:pPr>
      <w:bookmarkStart w:id="2" w:name="block-35618097"/>
      <w:bookmarkEnd w:id="2"/>
    </w:p>
    <w:sectPr w:rsidR="00BD2C8F" w:rsidSect="00627663">
      <w:footerReference w:type="default" r:id="rId21"/>
      <w:pgSz w:w="11906" w:h="16838"/>
      <w:pgMar w:top="1134" w:right="851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623" w:rsidRDefault="002F3623" w:rsidP="00B605CD">
      <w:pPr>
        <w:spacing w:after="0" w:line="240" w:lineRule="auto"/>
      </w:pPr>
      <w:r>
        <w:separator/>
      </w:r>
    </w:p>
  </w:endnote>
  <w:endnote w:type="continuationSeparator" w:id="0">
    <w:p w:rsidR="002F3623" w:rsidRDefault="002F3623" w:rsidP="00B60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2387631"/>
      <w:docPartObj>
        <w:docPartGallery w:val="Page Numbers (Bottom of Page)"/>
        <w:docPartUnique/>
      </w:docPartObj>
    </w:sdtPr>
    <w:sdtContent>
      <w:p w:rsidR="003441A8" w:rsidRDefault="003441A8">
        <w:pPr>
          <w:pStyle w:val="af3"/>
          <w:jc w:val="right"/>
        </w:pPr>
        <w:fldSimple w:instr=" PAGE   \* MERGEFORMAT ">
          <w:r w:rsidR="00A52967">
            <w:rPr>
              <w:noProof/>
            </w:rPr>
            <w:t>1</w:t>
          </w:r>
        </w:fldSimple>
      </w:p>
    </w:sdtContent>
  </w:sdt>
  <w:p w:rsidR="003441A8" w:rsidRDefault="003441A8">
    <w:pPr>
      <w:pStyle w:val="af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5051525"/>
      <w:docPartObj>
        <w:docPartGallery w:val="Page Numbers (Bottom of Page)"/>
        <w:docPartUnique/>
      </w:docPartObj>
    </w:sdtPr>
    <w:sdtContent>
      <w:p w:rsidR="003441A8" w:rsidRDefault="003441A8">
        <w:pPr>
          <w:pStyle w:val="af3"/>
          <w:jc w:val="right"/>
        </w:pPr>
        <w:fldSimple w:instr=" PAGE   \* MERGEFORMAT ">
          <w:r w:rsidR="00A52967">
            <w:rPr>
              <w:noProof/>
            </w:rPr>
            <w:t>19</w:t>
          </w:r>
        </w:fldSimple>
      </w:p>
    </w:sdtContent>
  </w:sdt>
  <w:p w:rsidR="003441A8" w:rsidRDefault="003441A8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623" w:rsidRDefault="002F3623" w:rsidP="00B605CD">
      <w:pPr>
        <w:spacing w:after="0" w:line="240" w:lineRule="auto"/>
      </w:pPr>
      <w:r>
        <w:separator/>
      </w:r>
    </w:p>
  </w:footnote>
  <w:footnote w:type="continuationSeparator" w:id="0">
    <w:p w:rsidR="002F3623" w:rsidRDefault="002F3623" w:rsidP="00B60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03A"/>
    <w:multiLevelType w:val="hybridMultilevel"/>
    <w:tmpl w:val="7A662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558DB"/>
    <w:multiLevelType w:val="hybridMultilevel"/>
    <w:tmpl w:val="B7C22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B61BD6"/>
    <w:multiLevelType w:val="hybridMultilevel"/>
    <w:tmpl w:val="2E8C3C3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E046DF"/>
    <w:multiLevelType w:val="hybridMultilevel"/>
    <w:tmpl w:val="15CED53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277A2F01"/>
    <w:multiLevelType w:val="hybridMultilevel"/>
    <w:tmpl w:val="2CE0093C"/>
    <w:lvl w:ilvl="0" w:tplc="698215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EA21BA"/>
    <w:multiLevelType w:val="hybridMultilevel"/>
    <w:tmpl w:val="6980B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7137EC"/>
    <w:multiLevelType w:val="hybridMultilevel"/>
    <w:tmpl w:val="012C7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76658"/>
    <w:multiLevelType w:val="hybridMultilevel"/>
    <w:tmpl w:val="21DAF25C"/>
    <w:lvl w:ilvl="0" w:tplc="4C14212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8">
    <w:nsid w:val="456E584D"/>
    <w:multiLevelType w:val="hybridMultilevel"/>
    <w:tmpl w:val="55E6E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49704D"/>
    <w:multiLevelType w:val="hybridMultilevel"/>
    <w:tmpl w:val="7040B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366F7F"/>
    <w:multiLevelType w:val="hybridMultilevel"/>
    <w:tmpl w:val="A824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4A655B"/>
    <w:multiLevelType w:val="hybridMultilevel"/>
    <w:tmpl w:val="E5B29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2E3AE6"/>
    <w:multiLevelType w:val="hybridMultilevel"/>
    <w:tmpl w:val="31B43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7E4297"/>
    <w:multiLevelType w:val="hybridMultilevel"/>
    <w:tmpl w:val="CCC4F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CD6AB5"/>
    <w:multiLevelType w:val="hybridMultilevel"/>
    <w:tmpl w:val="3F46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6"/>
  </w:num>
  <w:num w:numId="5">
    <w:abstractNumId w:val="4"/>
  </w:num>
  <w:num w:numId="6">
    <w:abstractNumId w:val="12"/>
  </w:num>
  <w:num w:numId="7">
    <w:abstractNumId w:val="2"/>
  </w:num>
  <w:num w:numId="8">
    <w:abstractNumId w:val="3"/>
  </w:num>
  <w:num w:numId="9">
    <w:abstractNumId w:val="0"/>
  </w:num>
  <w:num w:numId="10">
    <w:abstractNumId w:val="10"/>
  </w:num>
  <w:num w:numId="11">
    <w:abstractNumId w:val="14"/>
  </w:num>
  <w:num w:numId="12">
    <w:abstractNumId w:val="9"/>
  </w:num>
  <w:num w:numId="13">
    <w:abstractNumId w:val="5"/>
  </w:num>
  <w:num w:numId="14">
    <w:abstractNumId w:val="1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336740"/>
    <w:rsid w:val="0000413E"/>
    <w:rsid w:val="000050D9"/>
    <w:rsid w:val="000061CB"/>
    <w:rsid w:val="000163EB"/>
    <w:rsid w:val="000228F1"/>
    <w:rsid w:val="000333C3"/>
    <w:rsid w:val="00047F31"/>
    <w:rsid w:val="00050C62"/>
    <w:rsid w:val="00063B1C"/>
    <w:rsid w:val="000705FE"/>
    <w:rsid w:val="00084B5D"/>
    <w:rsid w:val="00084E66"/>
    <w:rsid w:val="00086EBB"/>
    <w:rsid w:val="00087D1F"/>
    <w:rsid w:val="000909C6"/>
    <w:rsid w:val="000946F4"/>
    <w:rsid w:val="000B1C7B"/>
    <w:rsid w:val="000B3366"/>
    <w:rsid w:val="000D061A"/>
    <w:rsid w:val="000D132F"/>
    <w:rsid w:val="000D4522"/>
    <w:rsid w:val="000E2BF3"/>
    <w:rsid w:val="000E2D3B"/>
    <w:rsid w:val="000E4DAF"/>
    <w:rsid w:val="000F5F83"/>
    <w:rsid w:val="001041B6"/>
    <w:rsid w:val="00110337"/>
    <w:rsid w:val="00111294"/>
    <w:rsid w:val="0011276D"/>
    <w:rsid w:val="00112AB5"/>
    <w:rsid w:val="001153B3"/>
    <w:rsid w:val="00116DAC"/>
    <w:rsid w:val="001171CE"/>
    <w:rsid w:val="001251AD"/>
    <w:rsid w:val="00132088"/>
    <w:rsid w:val="0013327C"/>
    <w:rsid w:val="001447D6"/>
    <w:rsid w:val="00157CA7"/>
    <w:rsid w:val="00167CA9"/>
    <w:rsid w:val="00170CEA"/>
    <w:rsid w:val="00171404"/>
    <w:rsid w:val="00171A31"/>
    <w:rsid w:val="0018180D"/>
    <w:rsid w:val="00190E83"/>
    <w:rsid w:val="00193A4A"/>
    <w:rsid w:val="001A21AE"/>
    <w:rsid w:val="001A4078"/>
    <w:rsid w:val="001B0F97"/>
    <w:rsid w:val="001B315C"/>
    <w:rsid w:val="001D2BAD"/>
    <w:rsid w:val="001D5C49"/>
    <w:rsid w:val="001E68DC"/>
    <w:rsid w:val="001E7D09"/>
    <w:rsid w:val="001F79DC"/>
    <w:rsid w:val="00210376"/>
    <w:rsid w:val="0021417B"/>
    <w:rsid w:val="00216D30"/>
    <w:rsid w:val="002204A6"/>
    <w:rsid w:val="00224C8A"/>
    <w:rsid w:val="00241634"/>
    <w:rsid w:val="00244FAE"/>
    <w:rsid w:val="002506DB"/>
    <w:rsid w:val="00264295"/>
    <w:rsid w:val="00273B74"/>
    <w:rsid w:val="002818A3"/>
    <w:rsid w:val="002917DD"/>
    <w:rsid w:val="002A3901"/>
    <w:rsid w:val="002A4736"/>
    <w:rsid w:val="002B1A1C"/>
    <w:rsid w:val="002B2723"/>
    <w:rsid w:val="002B28F6"/>
    <w:rsid w:val="002B42B0"/>
    <w:rsid w:val="002B504E"/>
    <w:rsid w:val="002C488F"/>
    <w:rsid w:val="002C538D"/>
    <w:rsid w:val="002D2033"/>
    <w:rsid w:val="002E4A6E"/>
    <w:rsid w:val="002E505F"/>
    <w:rsid w:val="002F2D68"/>
    <w:rsid w:val="002F3623"/>
    <w:rsid w:val="0030432F"/>
    <w:rsid w:val="00304B63"/>
    <w:rsid w:val="003210EA"/>
    <w:rsid w:val="003229A7"/>
    <w:rsid w:val="003314BF"/>
    <w:rsid w:val="00332646"/>
    <w:rsid w:val="00336740"/>
    <w:rsid w:val="00336886"/>
    <w:rsid w:val="00340B47"/>
    <w:rsid w:val="003441A8"/>
    <w:rsid w:val="00363E4C"/>
    <w:rsid w:val="00365937"/>
    <w:rsid w:val="00367A43"/>
    <w:rsid w:val="00377D38"/>
    <w:rsid w:val="003852F2"/>
    <w:rsid w:val="00387166"/>
    <w:rsid w:val="00390D30"/>
    <w:rsid w:val="00394025"/>
    <w:rsid w:val="00397ADF"/>
    <w:rsid w:val="003B2BAE"/>
    <w:rsid w:val="003B7DD4"/>
    <w:rsid w:val="003B7E7A"/>
    <w:rsid w:val="003C3A4C"/>
    <w:rsid w:val="003C70AE"/>
    <w:rsid w:val="003E3084"/>
    <w:rsid w:val="003F0FC2"/>
    <w:rsid w:val="003F1CF6"/>
    <w:rsid w:val="003F3317"/>
    <w:rsid w:val="003F4871"/>
    <w:rsid w:val="003F7CCB"/>
    <w:rsid w:val="0040353D"/>
    <w:rsid w:val="00403CAE"/>
    <w:rsid w:val="00404894"/>
    <w:rsid w:val="00415624"/>
    <w:rsid w:val="00415848"/>
    <w:rsid w:val="00417578"/>
    <w:rsid w:val="00420412"/>
    <w:rsid w:val="00421B89"/>
    <w:rsid w:val="0043177B"/>
    <w:rsid w:val="004357D1"/>
    <w:rsid w:val="004358AD"/>
    <w:rsid w:val="004478E8"/>
    <w:rsid w:val="00453664"/>
    <w:rsid w:val="00453C11"/>
    <w:rsid w:val="00454876"/>
    <w:rsid w:val="004568DC"/>
    <w:rsid w:val="004578C6"/>
    <w:rsid w:val="00461362"/>
    <w:rsid w:val="00476C7F"/>
    <w:rsid w:val="004772FE"/>
    <w:rsid w:val="004871DD"/>
    <w:rsid w:val="00493FD8"/>
    <w:rsid w:val="004B566A"/>
    <w:rsid w:val="004B6019"/>
    <w:rsid w:val="004C3693"/>
    <w:rsid w:val="004D2B4D"/>
    <w:rsid w:val="004D4F9F"/>
    <w:rsid w:val="004D7B2B"/>
    <w:rsid w:val="004E56CE"/>
    <w:rsid w:val="004E7CDF"/>
    <w:rsid w:val="004F6D87"/>
    <w:rsid w:val="004F74DA"/>
    <w:rsid w:val="00504E95"/>
    <w:rsid w:val="00516DDD"/>
    <w:rsid w:val="00523BAC"/>
    <w:rsid w:val="00524798"/>
    <w:rsid w:val="005272F3"/>
    <w:rsid w:val="00532CAD"/>
    <w:rsid w:val="00540C30"/>
    <w:rsid w:val="00546F66"/>
    <w:rsid w:val="00551A1F"/>
    <w:rsid w:val="0055430A"/>
    <w:rsid w:val="00556F11"/>
    <w:rsid w:val="00557E56"/>
    <w:rsid w:val="005701B8"/>
    <w:rsid w:val="005707E2"/>
    <w:rsid w:val="00574F51"/>
    <w:rsid w:val="0058674A"/>
    <w:rsid w:val="005878D4"/>
    <w:rsid w:val="00594CC9"/>
    <w:rsid w:val="00596DAB"/>
    <w:rsid w:val="005A5216"/>
    <w:rsid w:val="005B3310"/>
    <w:rsid w:val="005B4480"/>
    <w:rsid w:val="005B6AA0"/>
    <w:rsid w:val="005C08DF"/>
    <w:rsid w:val="005C52BF"/>
    <w:rsid w:val="005C7F84"/>
    <w:rsid w:val="005D1283"/>
    <w:rsid w:val="005D1797"/>
    <w:rsid w:val="005E05F0"/>
    <w:rsid w:val="005E44D4"/>
    <w:rsid w:val="005F15A6"/>
    <w:rsid w:val="005F2A62"/>
    <w:rsid w:val="005F6DCA"/>
    <w:rsid w:val="006019D3"/>
    <w:rsid w:val="00601F1E"/>
    <w:rsid w:val="0060273D"/>
    <w:rsid w:val="00605CC1"/>
    <w:rsid w:val="0061249C"/>
    <w:rsid w:val="0061310F"/>
    <w:rsid w:val="00624658"/>
    <w:rsid w:val="00627663"/>
    <w:rsid w:val="00630471"/>
    <w:rsid w:val="0063089E"/>
    <w:rsid w:val="00637603"/>
    <w:rsid w:val="00641277"/>
    <w:rsid w:val="0064208C"/>
    <w:rsid w:val="00642F98"/>
    <w:rsid w:val="00645660"/>
    <w:rsid w:val="00655104"/>
    <w:rsid w:val="00656E95"/>
    <w:rsid w:val="00672433"/>
    <w:rsid w:val="006740A8"/>
    <w:rsid w:val="00681361"/>
    <w:rsid w:val="00686124"/>
    <w:rsid w:val="00687842"/>
    <w:rsid w:val="00690C16"/>
    <w:rsid w:val="00695AAF"/>
    <w:rsid w:val="006A6967"/>
    <w:rsid w:val="006B0BEE"/>
    <w:rsid w:val="006B1114"/>
    <w:rsid w:val="006B1B04"/>
    <w:rsid w:val="006B1D84"/>
    <w:rsid w:val="006B3572"/>
    <w:rsid w:val="006B46B1"/>
    <w:rsid w:val="006B789A"/>
    <w:rsid w:val="006C6917"/>
    <w:rsid w:val="006E2388"/>
    <w:rsid w:val="006E36F1"/>
    <w:rsid w:val="00702311"/>
    <w:rsid w:val="007033F2"/>
    <w:rsid w:val="00703763"/>
    <w:rsid w:val="00703AD9"/>
    <w:rsid w:val="00703F6C"/>
    <w:rsid w:val="00706850"/>
    <w:rsid w:val="00711350"/>
    <w:rsid w:val="00712CDB"/>
    <w:rsid w:val="0071360F"/>
    <w:rsid w:val="007164FF"/>
    <w:rsid w:val="00716CAF"/>
    <w:rsid w:val="00717CDC"/>
    <w:rsid w:val="0072129B"/>
    <w:rsid w:val="00721F73"/>
    <w:rsid w:val="0073064B"/>
    <w:rsid w:val="00736A38"/>
    <w:rsid w:val="00736BEF"/>
    <w:rsid w:val="00742A26"/>
    <w:rsid w:val="00746DDD"/>
    <w:rsid w:val="00754161"/>
    <w:rsid w:val="0076327E"/>
    <w:rsid w:val="007751A7"/>
    <w:rsid w:val="0077738D"/>
    <w:rsid w:val="00780218"/>
    <w:rsid w:val="007802BC"/>
    <w:rsid w:val="007815F5"/>
    <w:rsid w:val="00783F0A"/>
    <w:rsid w:val="00786A8C"/>
    <w:rsid w:val="00787433"/>
    <w:rsid w:val="007911F9"/>
    <w:rsid w:val="0079538D"/>
    <w:rsid w:val="007A2B7A"/>
    <w:rsid w:val="007A3D53"/>
    <w:rsid w:val="007B3CCD"/>
    <w:rsid w:val="007C3530"/>
    <w:rsid w:val="007C783F"/>
    <w:rsid w:val="007C7BA0"/>
    <w:rsid w:val="007D68C6"/>
    <w:rsid w:val="007D7B1A"/>
    <w:rsid w:val="007E0C5D"/>
    <w:rsid w:val="007E2658"/>
    <w:rsid w:val="007E4063"/>
    <w:rsid w:val="007E4A90"/>
    <w:rsid w:val="007E75B6"/>
    <w:rsid w:val="007F213E"/>
    <w:rsid w:val="007F3800"/>
    <w:rsid w:val="007F7F2A"/>
    <w:rsid w:val="0080026B"/>
    <w:rsid w:val="0080499D"/>
    <w:rsid w:val="008070A9"/>
    <w:rsid w:val="008070CD"/>
    <w:rsid w:val="008118FF"/>
    <w:rsid w:val="00812F1E"/>
    <w:rsid w:val="00822D4E"/>
    <w:rsid w:val="008247D0"/>
    <w:rsid w:val="0083351B"/>
    <w:rsid w:val="0083635E"/>
    <w:rsid w:val="00840E19"/>
    <w:rsid w:val="00841097"/>
    <w:rsid w:val="008421AA"/>
    <w:rsid w:val="00847A7A"/>
    <w:rsid w:val="00854E11"/>
    <w:rsid w:val="0086791B"/>
    <w:rsid w:val="00870961"/>
    <w:rsid w:val="008743FC"/>
    <w:rsid w:val="008809D5"/>
    <w:rsid w:val="0088188F"/>
    <w:rsid w:val="00882466"/>
    <w:rsid w:val="00883285"/>
    <w:rsid w:val="00883ACA"/>
    <w:rsid w:val="008850F1"/>
    <w:rsid w:val="008A317C"/>
    <w:rsid w:val="008B1A05"/>
    <w:rsid w:val="008C4DD4"/>
    <w:rsid w:val="008C72FC"/>
    <w:rsid w:val="008D14B7"/>
    <w:rsid w:val="008D20AC"/>
    <w:rsid w:val="008D3822"/>
    <w:rsid w:val="008D3BB2"/>
    <w:rsid w:val="008E0323"/>
    <w:rsid w:val="008E15BF"/>
    <w:rsid w:val="008E4031"/>
    <w:rsid w:val="008E6648"/>
    <w:rsid w:val="008F440F"/>
    <w:rsid w:val="009045E0"/>
    <w:rsid w:val="00904D32"/>
    <w:rsid w:val="00911E90"/>
    <w:rsid w:val="009141DC"/>
    <w:rsid w:val="00914D03"/>
    <w:rsid w:val="00924BC2"/>
    <w:rsid w:val="00925D37"/>
    <w:rsid w:val="00925EC8"/>
    <w:rsid w:val="0092608B"/>
    <w:rsid w:val="0093750E"/>
    <w:rsid w:val="00940603"/>
    <w:rsid w:val="0094481C"/>
    <w:rsid w:val="0095311D"/>
    <w:rsid w:val="00954381"/>
    <w:rsid w:val="00957284"/>
    <w:rsid w:val="00962558"/>
    <w:rsid w:val="00962922"/>
    <w:rsid w:val="00965CF1"/>
    <w:rsid w:val="00966497"/>
    <w:rsid w:val="009712D6"/>
    <w:rsid w:val="00972533"/>
    <w:rsid w:val="009738E0"/>
    <w:rsid w:val="00973E06"/>
    <w:rsid w:val="00976230"/>
    <w:rsid w:val="0099101F"/>
    <w:rsid w:val="00991EBF"/>
    <w:rsid w:val="009B03A9"/>
    <w:rsid w:val="009B4EC9"/>
    <w:rsid w:val="009C018F"/>
    <w:rsid w:val="009C0DDC"/>
    <w:rsid w:val="009C147E"/>
    <w:rsid w:val="009C1BEF"/>
    <w:rsid w:val="009C2788"/>
    <w:rsid w:val="009C29AD"/>
    <w:rsid w:val="009C7B88"/>
    <w:rsid w:val="009D07F7"/>
    <w:rsid w:val="009D581C"/>
    <w:rsid w:val="009D67F2"/>
    <w:rsid w:val="009E018E"/>
    <w:rsid w:val="009E1487"/>
    <w:rsid w:val="009E18C1"/>
    <w:rsid w:val="009E2ADC"/>
    <w:rsid w:val="009E2DB5"/>
    <w:rsid w:val="009F40D8"/>
    <w:rsid w:val="009F571A"/>
    <w:rsid w:val="00A04230"/>
    <w:rsid w:val="00A1202C"/>
    <w:rsid w:val="00A127A0"/>
    <w:rsid w:val="00A20D80"/>
    <w:rsid w:val="00A22683"/>
    <w:rsid w:val="00A2401C"/>
    <w:rsid w:val="00A31462"/>
    <w:rsid w:val="00A344AE"/>
    <w:rsid w:val="00A34C68"/>
    <w:rsid w:val="00A37F4B"/>
    <w:rsid w:val="00A404FE"/>
    <w:rsid w:val="00A43065"/>
    <w:rsid w:val="00A453CF"/>
    <w:rsid w:val="00A51CC8"/>
    <w:rsid w:val="00A523BA"/>
    <w:rsid w:val="00A52967"/>
    <w:rsid w:val="00A62455"/>
    <w:rsid w:val="00A76E7F"/>
    <w:rsid w:val="00A828C8"/>
    <w:rsid w:val="00A8334F"/>
    <w:rsid w:val="00A962B6"/>
    <w:rsid w:val="00A96A19"/>
    <w:rsid w:val="00AA6733"/>
    <w:rsid w:val="00AA6BDF"/>
    <w:rsid w:val="00AB239A"/>
    <w:rsid w:val="00AB467F"/>
    <w:rsid w:val="00AC11BE"/>
    <w:rsid w:val="00AC443D"/>
    <w:rsid w:val="00AD0B96"/>
    <w:rsid w:val="00AD175B"/>
    <w:rsid w:val="00B00632"/>
    <w:rsid w:val="00B028E6"/>
    <w:rsid w:val="00B04205"/>
    <w:rsid w:val="00B06A88"/>
    <w:rsid w:val="00B146E1"/>
    <w:rsid w:val="00B14F80"/>
    <w:rsid w:val="00B16B02"/>
    <w:rsid w:val="00B174DA"/>
    <w:rsid w:val="00B26E0B"/>
    <w:rsid w:val="00B31510"/>
    <w:rsid w:val="00B42F74"/>
    <w:rsid w:val="00B435FD"/>
    <w:rsid w:val="00B461A5"/>
    <w:rsid w:val="00B5074D"/>
    <w:rsid w:val="00B50ECF"/>
    <w:rsid w:val="00B51BD5"/>
    <w:rsid w:val="00B57084"/>
    <w:rsid w:val="00B572E5"/>
    <w:rsid w:val="00B605CD"/>
    <w:rsid w:val="00B61F4B"/>
    <w:rsid w:val="00B626DB"/>
    <w:rsid w:val="00B640CB"/>
    <w:rsid w:val="00B65053"/>
    <w:rsid w:val="00B673BF"/>
    <w:rsid w:val="00B67AEB"/>
    <w:rsid w:val="00B705AF"/>
    <w:rsid w:val="00B80174"/>
    <w:rsid w:val="00B809B8"/>
    <w:rsid w:val="00B81758"/>
    <w:rsid w:val="00B87529"/>
    <w:rsid w:val="00B91D70"/>
    <w:rsid w:val="00B91DD7"/>
    <w:rsid w:val="00B957D4"/>
    <w:rsid w:val="00BA7EE7"/>
    <w:rsid w:val="00BB2A78"/>
    <w:rsid w:val="00BD1C3A"/>
    <w:rsid w:val="00BD2C8F"/>
    <w:rsid w:val="00BD6695"/>
    <w:rsid w:val="00BE4A3A"/>
    <w:rsid w:val="00BF10E7"/>
    <w:rsid w:val="00BF29C1"/>
    <w:rsid w:val="00BF66B5"/>
    <w:rsid w:val="00C03282"/>
    <w:rsid w:val="00C06563"/>
    <w:rsid w:val="00C116E5"/>
    <w:rsid w:val="00C11865"/>
    <w:rsid w:val="00C1193F"/>
    <w:rsid w:val="00C156F9"/>
    <w:rsid w:val="00C16E50"/>
    <w:rsid w:val="00C23E05"/>
    <w:rsid w:val="00C31D8F"/>
    <w:rsid w:val="00C32255"/>
    <w:rsid w:val="00C44A94"/>
    <w:rsid w:val="00C52810"/>
    <w:rsid w:val="00C644E7"/>
    <w:rsid w:val="00C65F53"/>
    <w:rsid w:val="00C734D6"/>
    <w:rsid w:val="00C80118"/>
    <w:rsid w:val="00C82CDE"/>
    <w:rsid w:val="00C916B5"/>
    <w:rsid w:val="00C916CC"/>
    <w:rsid w:val="00C95C53"/>
    <w:rsid w:val="00CA4979"/>
    <w:rsid w:val="00CA4AFD"/>
    <w:rsid w:val="00CB5412"/>
    <w:rsid w:val="00CB7BA0"/>
    <w:rsid w:val="00CC120F"/>
    <w:rsid w:val="00CC3AAD"/>
    <w:rsid w:val="00CF01DE"/>
    <w:rsid w:val="00CF05B9"/>
    <w:rsid w:val="00CF6CCF"/>
    <w:rsid w:val="00D00405"/>
    <w:rsid w:val="00D00409"/>
    <w:rsid w:val="00D03E91"/>
    <w:rsid w:val="00D04BA4"/>
    <w:rsid w:val="00D13A41"/>
    <w:rsid w:val="00D2663F"/>
    <w:rsid w:val="00D35C85"/>
    <w:rsid w:val="00D42FF0"/>
    <w:rsid w:val="00D50D62"/>
    <w:rsid w:val="00D52CF6"/>
    <w:rsid w:val="00D80683"/>
    <w:rsid w:val="00D81A29"/>
    <w:rsid w:val="00D82AF9"/>
    <w:rsid w:val="00D86138"/>
    <w:rsid w:val="00D87E97"/>
    <w:rsid w:val="00D93340"/>
    <w:rsid w:val="00D94192"/>
    <w:rsid w:val="00DA7DB0"/>
    <w:rsid w:val="00DB63A6"/>
    <w:rsid w:val="00DB7917"/>
    <w:rsid w:val="00DB793C"/>
    <w:rsid w:val="00DC4A13"/>
    <w:rsid w:val="00DD69CF"/>
    <w:rsid w:val="00DD776A"/>
    <w:rsid w:val="00DE07F0"/>
    <w:rsid w:val="00DE3691"/>
    <w:rsid w:val="00DE6751"/>
    <w:rsid w:val="00DE7C55"/>
    <w:rsid w:val="00DF256E"/>
    <w:rsid w:val="00DF4256"/>
    <w:rsid w:val="00DF5A6C"/>
    <w:rsid w:val="00DF5D49"/>
    <w:rsid w:val="00E06028"/>
    <w:rsid w:val="00E06035"/>
    <w:rsid w:val="00E210A3"/>
    <w:rsid w:val="00E26504"/>
    <w:rsid w:val="00E27A7D"/>
    <w:rsid w:val="00E338E3"/>
    <w:rsid w:val="00E34FA3"/>
    <w:rsid w:val="00E37C28"/>
    <w:rsid w:val="00E517C9"/>
    <w:rsid w:val="00E53889"/>
    <w:rsid w:val="00E56C03"/>
    <w:rsid w:val="00E57B82"/>
    <w:rsid w:val="00E61FC1"/>
    <w:rsid w:val="00E63D42"/>
    <w:rsid w:val="00E70419"/>
    <w:rsid w:val="00E712ED"/>
    <w:rsid w:val="00E735E3"/>
    <w:rsid w:val="00E74F24"/>
    <w:rsid w:val="00E775BC"/>
    <w:rsid w:val="00E8040B"/>
    <w:rsid w:val="00E86FB7"/>
    <w:rsid w:val="00EA42E8"/>
    <w:rsid w:val="00EB0A53"/>
    <w:rsid w:val="00EB0AE6"/>
    <w:rsid w:val="00EB1CB2"/>
    <w:rsid w:val="00EB4DE8"/>
    <w:rsid w:val="00EB68B8"/>
    <w:rsid w:val="00EB78BA"/>
    <w:rsid w:val="00EC0494"/>
    <w:rsid w:val="00ED21EF"/>
    <w:rsid w:val="00ED2A88"/>
    <w:rsid w:val="00ED6E50"/>
    <w:rsid w:val="00ED7873"/>
    <w:rsid w:val="00EE5629"/>
    <w:rsid w:val="00EE71D6"/>
    <w:rsid w:val="00EF3210"/>
    <w:rsid w:val="00EF45FF"/>
    <w:rsid w:val="00EF77FF"/>
    <w:rsid w:val="00F01634"/>
    <w:rsid w:val="00F1028A"/>
    <w:rsid w:val="00F10588"/>
    <w:rsid w:val="00F144D6"/>
    <w:rsid w:val="00F1473E"/>
    <w:rsid w:val="00F179E4"/>
    <w:rsid w:val="00F22D24"/>
    <w:rsid w:val="00F24194"/>
    <w:rsid w:val="00F31454"/>
    <w:rsid w:val="00F326CF"/>
    <w:rsid w:val="00F35024"/>
    <w:rsid w:val="00F3541F"/>
    <w:rsid w:val="00F55D32"/>
    <w:rsid w:val="00F61199"/>
    <w:rsid w:val="00F63519"/>
    <w:rsid w:val="00F647CC"/>
    <w:rsid w:val="00F65B11"/>
    <w:rsid w:val="00F669D2"/>
    <w:rsid w:val="00F66F26"/>
    <w:rsid w:val="00F82D5F"/>
    <w:rsid w:val="00F83692"/>
    <w:rsid w:val="00F96583"/>
    <w:rsid w:val="00F97BBC"/>
    <w:rsid w:val="00FA66D0"/>
    <w:rsid w:val="00FA750F"/>
    <w:rsid w:val="00FB3DBA"/>
    <w:rsid w:val="00FB52C0"/>
    <w:rsid w:val="00FD0FC1"/>
    <w:rsid w:val="00FD28C8"/>
    <w:rsid w:val="00FE12CC"/>
    <w:rsid w:val="00FE18D7"/>
    <w:rsid w:val="00FE511D"/>
    <w:rsid w:val="00FF16B4"/>
    <w:rsid w:val="00FF18CE"/>
    <w:rsid w:val="00FF19BD"/>
    <w:rsid w:val="00FF5779"/>
    <w:rsid w:val="00FF7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header" w:uiPriority="0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F53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6740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rsid w:val="00336740"/>
    <w:rPr>
      <w:rFonts w:ascii="Calibri" w:eastAsia="Times New Roman" w:hAnsi="Calibri" w:cs="Times New Roman"/>
      <w:lang w:eastAsia="ru-RU"/>
    </w:rPr>
  </w:style>
  <w:style w:type="character" w:customStyle="1" w:styleId="0pt">
    <w:name w:val="Основной текст + Интервал 0 pt"/>
    <w:rsid w:val="00336740"/>
    <w:rPr>
      <w:rFonts w:ascii="Times New Roman" w:hAnsi="Times New Roman" w:cs="Times New Roman"/>
      <w:sz w:val="26"/>
      <w:szCs w:val="26"/>
      <w:u w:val="none"/>
      <w:lang w:val="ru-RU" w:eastAsia="ru-RU" w:bidi="ar-SA"/>
    </w:rPr>
  </w:style>
  <w:style w:type="paragraph" w:styleId="a5">
    <w:name w:val="List Paragraph"/>
    <w:basedOn w:val="a"/>
    <w:qFormat/>
    <w:rsid w:val="0033674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36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674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nhideWhenUsed/>
    <w:rsid w:val="00A127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Placeholder Text"/>
    <w:basedOn w:val="a0"/>
    <w:uiPriority w:val="99"/>
    <w:semiHidden/>
    <w:rsid w:val="004772FE"/>
    <w:rPr>
      <w:color w:val="808080"/>
    </w:rPr>
  </w:style>
  <w:style w:type="paragraph" w:customStyle="1" w:styleId="podzag1">
    <w:name w:val="podzag_1"/>
    <w:basedOn w:val="a"/>
    <w:rsid w:val="009E2ADC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6"/>
      <w:szCs w:val="26"/>
    </w:rPr>
  </w:style>
  <w:style w:type="paragraph" w:customStyle="1" w:styleId="aa">
    <w:name w:val="Основной"/>
    <w:basedOn w:val="a"/>
    <w:rsid w:val="00E37C28"/>
    <w:pPr>
      <w:autoSpaceDE w:val="0"/>
      <w:spacing w:after="0" w:line="214" w:lineRule="atLeast"/>
      <w:ind w:firstLine="283"/>
      <w:jc w:val="both"/>
      <w:textAlignment w:val="center"/>
    </w:pPr>
    <w:rPr>
      <w:rFonts w:ascii="NewtonCSanPin" w:hAnsi="NewtonCSanPin" w:cs="NewtonCSanPin"/>
      <w:color w:val="000000"/>
      <w:kern w:val="1"/>
      <w:sz w:val="21"/>
      <w:szCs w:val="21"/>
      <w:lang w:eastAsia="ar-SA"/>
    </w:rPr>
  </w:style>
  <w:style w:type="paragraph" w:customStyle="1" w:styleId="ab">
    <w:name w:val="Буллит"/>
    <w:basedOn w:val="aa"/>
    <w:rsid w:val="00E37C28"/>
    <w:pPr>
      <w:ind w:firstLine="244"/>
    </w:pPr>
  </w:style>
  <w:style w:type="paragraph" w:customStyle="1" w:styleId="c0">
    <w:name w:val="c0"/>
    <w:basedOn w:val="a"/>
    <w:rsid w:val="00340B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340B47"/>
  </w:style>
  <w:style w:type="paragraph" w:customStyle="1" w:styleId="c3c15">
    <w:name w:val="c3 c15"/>
    <w:basedOn w:val="a"/>
    <w:rsid w:val="009C0D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c">
    <w:name w:val="Table Grid"/>
    <w:basedOn w:val="a1"/>
    <w:uiPriority w:val="59"/>
    <w:rsid w:val="009C0D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BD2C8F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rsid w:val="00BD2C8F"/>
    <w:pPr>
      <w:spacing w:after="0" w:line="24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Основной текст Знак"/>
    <w:basedOn w:val="a0"/>
    <w:link w:val="ad"/>
    <w:rsid w:val="00BD2C8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Без интервала3"/>
    <w:uiPriority w:val="99"/>
    <w:rsid w:val="00BD2C8F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0">
    <w:name w:val="Абзац списка1"/>
    <w:basedOn w:val="a"/>
    <w:rsid w:val="00BD2C8F"/>
    <w:pPr>
      <w:ind w:left="720"/>
    </w:pPr>
    <w:rPr>
      <w:rFonts w:cs="Calibri"/>
    </w:rPr>
  </w:style>
  <w:style w:type="character" w:customStyle="1" w:styleId="30">
    <w:name w:val="Основной текст (3)_"/>
    <w:link w:val="31"/>
    <w:locked/>
    <w:rsid w:val="00BD2C8F"/>
    <w:rPr>
      <w:b/>
      <w:sz w:val="30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BD2C8F"/>
    <w:pPr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sz w:val="30"/>
      <w:shd w:val="clear" w:color="auto" w:fill="FFFFFF"/>
      <w:lang w:eastAsia="en-US"/>
    </w:rPr>
  </w:style>
  <w:style w:type="paragraph" w:customStyle="1" w:styleId="titul-programmi">
    <w:name w:val="titul-programmi"/>
    <w:basedOn w:val="a"/>
    <w:rsid w:val="00BD2C8F"/>
    <w:pPr>
      <w:spacing w:before="100" w:beforeAutospacing="1" w:after="100" w:afterAutospacing="1" w:line="240" w:lineRule="auto"/>
    </w:pPr>
    <w:rPr>
      <w:rFonts w:ascii="Arial" w:hAnsi="Arial" w:cs="Arial"/>
      <w:i/>
      <w:iCs/>
      <w:sz w:val="19"/>
      <w:szCs w:val="19"/>
    </w:rPr>
  </w:style>
  <w:style w:type="paragraph" w:styleId="32">
    <w:name w:val="Body Text 3"/>
    <w:basedOn w:val="a"/>
    <w:link w:val="33"/>
    <w:rsid w:val="00BD2C8F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3">
    <w:name w:val="Основной текст 3 Знак"/>
    <w:basedOn w:val="a0"/>
    <w:link w:val="32"/>
    <w:rsid w:val="00BD2C8F"/>
    <w:rPr>
      <w:rFonts w:ascii="Times New Roman" w:eastAsia="Times New Roman" w:hAnsi="Times New Roman" w:cs="Times New Roman"/>
      <w:sz w:val="16"/>
      <w:szCs w:val="16"/>
    </w:rPr>
  </w:style>
  <w:style w:type="character" w:customStyle="1" w:styleId="2">
    <w:name w:val="Заголовок №2_"/>
    <w:link w:val="20"/>
    <w:locked/>
    <w:rsid w:val="00BD2C8F"/>
    <w:rPr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BD2C8F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hd w:val="clear" w:color="auto" w:fill="FFFFFF"/>
      <w:lang w:eastAsia="en-US"/>
    </w:rPr>
  </w:style>
  <w:style w:type="character" w:customStyle="1" w:styleId="af">
    <w:name w:val="Основной текст_"/>
    <w:link w:val="11"/>
    <w:rsid w:val="00BD2C8F"/>
    <w:rPr>
      <w:rFonts w:ascii="Times New Roman" w:hAnsi="Times New Roman" w:cs="Times New Roman"/>
      <w:sz w:val="21"/>
      <w:szCs w:val="21"/>
      <w:u w:val="none"/>
    </w:rPr>
  </w:style>
  <w:style w:type="character" w:customStyle="1" w:styleId="21">
    <w:name w:val="Основной текст (2)_"/>
    <w:link w:val="22"/>
    <w:locked/>
    <w:rsid w:val="00BD2C8F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D2C8F"/>
    <w:pPr>
      <w:widowControl w:val="0"/>
      <w:shd w:val="clear" w:color="auto" w:fill="FFFFFF"/>
      <w:spacing w:after="0" w:line="240" w:lineRule="exact"/>
      <w:jc w:val="both"/>
    </w:pPr>
    <w:rPr>
      <w:rFonts w:asciiTheme="minorHAnsi" w:eastAsiaTheme="minorHAnsi" w:hAnsiTheme="minorHAnsi" w:cstheme="minorBidi"/>
      <w:b/>
      <w:bCs/>
      <w:sz w:val="21"/>
      <w:szCs w:val="21"/>
      <w:shd w:val="clear" w:color="auto" w:fill="FFFFFF"/>
      <w:lang w:eastAsia="en-US"/>
    </w:rPr>
  </w:style>
  <w:style w:type="character" w:customStyle="1" w:styleId="2pt">
    <w:name w:val="Основной текст + Интервал 2 pt"/>
    <w:rsid w:val="00BD2C8F"/>
    <w:rPr>
      <w:rFonts w:ascii="Times New Roman" w:hAnsi="Times New Roman" w:cs="Times New Roman"/>
      <w:spacing w:val="50"/>
      <w:sz w:val="21"/>
      <w:szCs w:val="21"/>
      <w:u w:val="none"/>
    </w:rPr>
  </w:style>
  <w:style w:type="character" w:customStyle="1" w:styleId="12">
    <w:name w:val="Основной текст + Полужирный1"/>
    <w:rsid w:val="00BD2C8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4">
    <w:name w:val="Основной текст (4)_"/>
    <w:link w:val="40"/>
    <w:locked/>
    <w:rsid w:val="00BD2C8F"/>
    <w:rPr>
      <w:i/>
      <w:sz w:val="3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D2C8F"/>
    <w:pPr>
      <w:shd w:val="clear" w:color="auto" w:fill="FFFFFF"/>
      <w:spacing w:before="420" w:after="0" w:line="336" w:lineRule="exact"/>
    </w:pPr>
    <w:rPr>
      <w:rFonts w:asciiTheme="minorHAnsi" w:eastAsiaTheme="minorHAnsi" w:hAnsiTheme="minorHAnsi" w:cstheme="minorBidi"/>
      <w:i/>
      <w:sz w:val="30"/>
      <w:shd w:val="clear" w:color="auto" w:fill="FFFFFF"/>
      <w:lang w:eastAsia="en-US"/>
    </w:rPr>
  </w:style>
  <w:style w:type="paragraph" w:customStyle="1" w:styleId="Style1">
    <w:name w:val="Style1"/>
    <w:basedOn w:val="a"/>
    <w:rsid w:val="00BD2C8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+ Полужирный"/>
    <w:rsid w:val="00BD2C8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7pt">
    <w:name w:val="Основной текст + 7 pt"/>
    <w:aliases w:val="Интервал 1 pt2"/>
    <w:rsid w:val="00BD2C8F"/>
    <w:rPr>
      <w:rFonts w:ascii="Times New Roman" w:hAnsi="Times New Roman" w:cs="Times New Roman"/>
      <w:spacing w:val="20"/>
      <w:sz w:val="14"/>
      <w:szCs w:val="14"/>
      <w:u w:val="none"/>
    </w:rPr>
  </w:style>
  <w:style w:type="character" w:customStyle="1" w:styleId="7pt1">
    <w:name w:val="Основной текст + 7 pt1"/>
    <w:aliases w:val="Малые прописные,Интервал 1 pt1"/>
    <w:rsid w:val="00BD2C8F"/>
    <w:rPr>
      <w:rFonts w:ascii="Times New Roman" w:hAnsi="Times New Roman" w:cs="Times New Roman"/>
      <w:smallCaps/>
      <w:spacing w:val="20"/>
      <w:sz w:val="14"/>
      <w:szCs w:val="14"/>
      <w:u w:val="none"/>
    </w:rPr>
  </w:style>
  <w:style w:type="character" w:customStyle="1" w:styleId="310">
    <w:name w:val="Основной текст (3) + 10"/>
    <w:aliases w:val="5 pt1,Не курсив"/>
    <w:rsid w:val="00BD2C8F"/>
    <w:rPr>
      <w:rFonts w:ascii="Times New Roman" w:hAnsi="Times New Roman" w:cs="Times New Roman"/>
      <w:b/>
      <w:i/>
      <w:iCs/>
      <w:sz w:val="21"/>
      <w:szCs w:val="21"/>
      <w:u w:val="none"/>
      <w:shd w:val="clear" w:color="auto" w:fill="FFFFFF"/>
      <w:lang w:bidi="ar-SA"/>
    </w:rPr>
  </w:style>
  <w:style w:type="paragraph" w:customStyle="1" w:styleId="23">
    <w:name w:val="Абзац списка2"/>
    <w:basedOn w:val="a"/>
    <w:rsid w:val="00BD2C8F"/>
    <w:pPr>
      <w:ind w:left="720"/>
    </w:pPr>
    <w:rPr>
      <w:rFonts w:cs="Calibri"/>
    </w:rPr>
  </w:style>
  <w:style w:type="paragraph" w:customStyle="1" w:styleId="34">
    <w:name w:val="Абзац списка3"/>
    <w:basedOn w:val="a"/>
    <w:rsid w:val="00BD2C8F"/>
    <w:pPr>
      <w:ind w:left="720"/>
    </w:pPr>
    <w:rPr>
      <w:rFonts w:cs="Calibri"/>
    </w:rPr>
  </w:style>
  <w:style w:type="paragraph" w:styleId="af1">
    <w:name w:val="header"/>
    <w:basedOn w:val="a"/>
    <w:link w:val="af2"/>
    <w:semiHidden/>
    <w:rsid w:val="00BD2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qFormat/>
    <w:rsid w:val="00BD2C8F"/>
    <w:rPr>
      <w:rFonts w:ascii="Calibri" w:eastAsia="Times New Roman" w:hAnsi="Calibri" w:cs="Times New Roman"/>
    </w:rPr>
  </w:style>
  <w:style w:type="paragraph" w:styleId="af3">
    <w:name w:val="footer"/>
    <w:basedOn w:val="a"/>
    <w:link w:val="af4"/>
    <w:uiPriority w:val="99"/>
    <w:rsid w:val="00BD2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qFormat/>
    <w:rsid w:val="00BD2C8F"/>
    <w:rPr>
      <w:rFonts w:ascii="Calibri" w:eastAsia="Times New Roman" w:hAnsi="Calibri" w:cs="Times New Roman"/>
    </w:rPr>
  </w:style>
  <w:style w:type="paragraph" w:customStyle="1" w:styleId="Default">
    <w:name w:val="Default"/>
    <w:rsid w:val="00BD2C8F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BodyTextChar1">
    <w:name w:val="Body Text Char1"/>
    <w:locked/>
    <w:rsid w:val="00BD2C8F"/>
    <w:rPr>
      <w:sz w:val="27"/>
      <w:lang w:val="ru-RU" w:eastAsia="ru-RU" w:bidi="ar-SA"/>
    </w:rPr>
  </w:style>
  <w:style w:type="character" w:customStyle="1" w:styleId="BodyText3Char">
    <w:name w:val="Body Text 3 Char"/>
    <w:locked/>
    <w:rsid w:val="00BD2C8F"/>
    <w:rPr>
      <w:sz w:val="16"/>
      <w:szCs w:val="16"/>
      <w:lang w:val="ru-RU" w:eastAsia="ru-RU" w:bidi="ar-SA"/>
    </w:rPr>
  </w:style>
  <w:style w:type="paragraph" w:customStyle="1" w:styleId="41">
    <w:name w:val="Абзац списка4"/>
    <w:basedOn w:val="a"/>
    <w:rsid w:val="00BD2C8F"/>
    <w:pPr>
      <w:ind w:left="720"/>
      <w:contextualSpacing/>
    </w:pPr>
  </w:style>
  <w:style w:type="character" w:styleId="af5">
    <w:name w:val="Emphasis"/>
    <w:uiPriority w:val="20"/>
    <w:qFormat/>
    <w:rsid w:val="00BD2C8F"/>
    <w:rPr>
      <w:rFonts w:ascii="Times New Roman" w:hAnsi="Times New Roman" w:cs="Times New Roman" w:hint="default"/>
      <w:i/>
      <w:iCs/>
    </w:rPr>
  </w:style>
  <w:style w:type="character" w:styleId="af6">
    <w:name w:val="Strong"/>
    <w:qFormat/>
    <w:rsid w:val="00BD2C8F"/>
    <w:rPr>
      <w:rFonts w:ascii="Times New Roman" w:hAnsi="Times New Roman" w:cs="Times New Roman" w:hint="default"/>
      <w:b/>
      <w:bCs/>
    </w:rPr>
  </w:style>
  <w:style w:type="paragraph" w:customStyle="1" w:styleId="msonormalcxspmiddle">
    <w:name w:val="msonormalcxspmiddle"/>
    <w:basedOn w:val="a"/>
    <w:rsid w:val="00BD2C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0cxsplast">
    <w:name w:val="30cxsplast"/>
    <w:basedOn w:val="a"/>
    <w:rsid w:val="00BD2C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0cxspmiddle">
    <w:name w:val="30cxspmiddle"/>
    <w:basedOn w:val="a"/>
    <w:rsid w:val="00BD2C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bodytextcxsplast">
    <w:name w:val="msobodytextcxsplast"/>
    <w:basedOn w:val="a"/>
    <w:rsid w:val="00BD2C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cxspmiddle">
    <w:name w:val="1cxspmiddle"/>
    <w:basedOn w:val="a"/>
    <w:rsid w:val="00BD2C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cxsplast">
    <w:name w:val="1cxsplast"/>
    <w:basedOn w:val="a"/>
    <w:rsid w:val="00BD2C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locked/>
    <w:rsid w:val="00BD2C8F"/>
    <w:rPr>
      <w:rFonts w:cs="Times New Roman"/>
      <w:sz w:val="27"/>
    </w:rPr>
  </w:style>
  <w:style w:type="character" w:customStyle="1" w:styleId="35">
    <w:name w:val="Основной текст (3) + Не полужирный"/>
    <w:aliases w:val="Курсив,Основной текст + 11 pt"/>
    <w:rsid w:val="00BD2C8F"/>
    <w:rPr>
      <w:b/>
      <w:i/>
      <w:sz w:val="30"/>
    </w:rPr>
  </w:style>
  <w:style w:type="character" w:customStyle="1" w:styleId="120">
    <w:name w:val="Основной текст + 12"/>
    <w:aliases w:val="5 pt,Основной текст + 5,Интервал 1 pt"/>
    <w:rsid w:val="00BD2C8F"/>
    <w:rPr>
      <w:sz w:val="25"/>
    </w:rPr>
  </w:style>
  <w:style w:type="character" w:customStyle="1" w:styleId="413">
    <w:name w:val="Основной текст (4) + 13"/>
    <w:aliases w:val="5 pt2,Полужирный"/>
    <w:rsid w:val="00BD2C8F"/>
    <w:rPr>
      <w:b/>
      <w:i/>
      <w:sz w:val="27"/>
    </w:rPr>
  </w:style>
  <w:style w:type="character" w:customStyle="1" w:styleId="FontStyle13">
    <w:name w:val="Font Style13"/>
    <w:rsid w:val="00BD2C8F"/>
    <w:rPr>
      <w:rFonts w:ascii="Times New Roman" w:hAnsi="Times New Roman"/>
      <w:sz w:val="22"/>
    </w:rPr>
  </w:style>
  <w:style w:type="character" w:customStyle="1" w:styleId="11pt2">
    <w:name w:val="Основной текст + 11 pt2"/>
    <w:rsid w:val="00BD2C8F"/>
    <w:rPr>
      <w:rFonts w:ascii="Times New Roman" w:hAnsi="Times New Roman" w:cs="Times New Roman"/>
      <w:sz w:val="22"/>
      <w:szCs w:val="22"/>
      <w:u w:val="none"/>
    </w:rPr>
  </w:style>
  <w:style w:type="character" w:customStyle="1" w:styleId="11pt1">
    <w:name w:val="Основной текст + 11 pt1"/>
    <w:aliases w:val="Курсив1"/>
    <w:rsid w:val="00BD2C8F"/>
    <w:rPr>
      <w:rFonts w:ascii="Times New Roman" w:hAnsi="Times New Roman" w:cs="Times New Roman"/>
      <w:i/>
      <w:iCs/>
      <w:sz w:val="22"/>
      <w:szCs w:val="22"/>
      <w:u w:val="none"/>
    </w:rPr>
  </w:style>
  <w:style w:type="numbering" w:customStyle="1" w:styleId="13">
    <w:name w:val="Нет списка1"/>
    <w:next w:val="a2"/>
    <w:uiPriority w:val="99"/>
    <w:semiHidden/>
    <w:unhideWhenUsed/>
    <w:rsid w:val="00BD2C8F"/>
  </w:style>
  <w:style w:type="table" w:customStyle="1" w:styleId="14">
    <w:name w:val="Сетка таблицы1"/>
    <w:basedOn w:val="a1"/>
    <w:next w:val="ac"/>
    <w:rsid w:val="00BD2C8F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BD2C8F"/>
    <w:pPr>
      <w:ind w:firstLine="0"/>
      <w:jc w:val="left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c"/>
    <w:rsid w:val="00BD2C8F"/>
    <w:pPr>
      <w:spacing w:after="200" w:line="276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basedOn w:val="a0"/>
    <w:uiPriority w:val="99"/>
    <w:unhideWhenUsed/>
    <w:rsid w:val="00BD2C8F"/>
    <w:rPr>
      <w:color w:val="0000FF"/>
      <w:u w:val="single"/>
    </w:rPr>
  </w:style>
  <w:style w:type="paragraph" w:customStyle="1" w:styleId="11">
    <w:name w:val="Основной текст1"/>
    <w:basedOn w:val="a"/>
    <w:link w:val="af"/>
    <w:rsid w:val="007802BC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/>
      <w:sz w:val="21"/>
      <w:szCs w:val="21"/>
      <w:lang w:eastAsia="en-US"/>
    </w:rPr>
  </w:style>
  <w:style w:type="paragraph" w:customStyle="1" w:styleId="TableParagraph">
    <w:name w:val="Table Paragraph"/>
    <w:basedOn w:val="a"/>
    <w:uiPriority w:val="1"/>
    <w:qFormat/>
    <w:rsid w:val="00F01634"/>
    <w:pPr>
      <w:widowControl w:val="0"/>
      <w:autoSpaceDE w:val="0"/>
      <w:autoSpaceDN w:val="0"/>
      <w:spacing w:after="0" w:line="240" w:lineRule="auto"/>
      <w:ind w:left="113"/>
    </w:pPr>
    <w:rPr>
      <w:rFonts w:ascii="Georgia" w:eastAsia="Georgia" w:hAnsi="Georgia" w:cs="Georgia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01634"/>
    <w:pPr>
      <w:widowControl w:val="0"/>
      <w:autoSpaceDE w:val="0"/>
      <w:autoSpaceDN w:val="0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next w:val="a"/>
    <w:link w:val="15"/>
    <w:uiPriority w:val="9"/>
    <w:qFormat/>
    <w:rsid w:val="00394025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customStyle="1" w:styleId="Heading2">
    <w:name w:val="Heading 2"/>
    <w:basedOn w:val="a"/>
    <w:next w:val="a"/>
    <w:link w:val="25"/>
    <w:uiPriority w:val="9"/>
    <w:unhideWhenUsed/>
    <w:qFormat/>
    <w:rsid w:val="00394025"/>
    <w:pPr>
      <w:keepNext/>
      <w:keepLines/>
      <w:suppressAutoHyphen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customStyle="1" w:styleId="Heading3">
    <w:name w:val="Heading 3"/>
    <w:basedOn w:val="a"/>
    <w:next w:val="a"/>
    <w:link w:val="36"/>
    <w:uiPriority w:val="9"/>
    <w:unhideWhenUsed/>
    <w:qFormat/>
    <w:rsid w:val="00394025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customStyle="1" w:styleId="Heading4">
    <w:name w:val="Heading 4"/>
    <w:basedOn w:val="a"/>
    <w:next w:val="a"/>
    <w:link w:val="42"/>
    <w:uiPriority w:val="9"/>
    <w:unhideWhenUsed/>
    <w:qFormat/>
    <w:rsid w:val="00394025"/>
    <w:pPr>
      <w:keepNext/>
      <w:keepLines/>
      <w:suppressAutoHyphen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customStyle="1" w:styleId="15">
    <w:name w:val="Заголовок 1 Знак"/>
    <w:basedOn w:val="a0"/>
    <w:link w:val="Heading1"/>
    <w:uiPriority w:val="9"/>
    <w:qFormat/>
    <w:rsid w:val="003940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5">
    <w:name w:val="Заголовок 2 Знак"/>
    <w:basedOn w:val="a0"/>
    <w:link w:val="Heading2"/>
    <w:uiPriority w:val="9"/>
    <w:qFormat/>
    <w:rsid w:val="003940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6">
    <w:name w:val="Заголовок 3 Знак"/>
    <w:basedOn w:val="a0"/>
    <w:link w:val="Heading3"/>
    <w:uiPriority w:val="9"/>
    <w:qFormat/>
    <w:rsid w:val="00394025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2">
    <w:name w:val="Заголовок 4 Знак"/>
    <w:basedOn w:val="a0"/>
    <w:link w:val="Heading4"/>
    <w:uiPriority w:val="9"/>
    <w:qFormat/>
    <w:rsid w:val="00394025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af8">
    <w:name w:val="Подзаголовок Знак"/>
    <w:basedOn w:val="a0"/>
    <w:link w:val="af9"/>
    <w:uiPriority w:val="11"/>
    <w:qFormat/>
    <w:rsid w:val="003940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a">
    <w:name w:val="Название Знак"/>
    <w:basedOn w:val="a0"/>
    <w:link w:val="afb"/>
    <w:uiPriority w:val="10"/>
    <w:qFormat/>
    <w:rsid w:val="00394025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-">
    <w:name w:val="Интернет-ссылка"/>
    <w:basedOn w:val="a0"/>
    <w:uiPriority w:val="99"/>
    <w:unhideWhenUsed/>
    <w:rsid w:val="00394025"/>
    <w:rPr>
      <w:color w:val="0000FF" w:themeColor="hyperlink"/>
      <w:u w:val="single"/>
    </w:rPr>
  </w:style>
  <w:style w:type="paragraph" w:customStyle="1" w:styleId="afc">
    <w:name w:val="Заголовок"/>
    <w:basedOn w:val="a"/>
    <w:next w:val="ad"/>
    <w:qFormat/>
    <w:rsid w:val="00394025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val="en-US" w:eastAsia="en-US"/>
    </w:rPr>
  </w:style>
  <w:style w:type="paragraph" w:styleId="afd">
    <w:name w:val="List"/>
    <w:basedOn w:val="ad"/>
    <w:rsid w:val="00394025"/>
    <w:pPr>
      <w:suppressAutoHyphens/>
      <w:spacing w:after="140" w:line="276" w:lineRule="auto"/>
      <w:jc w:val="left"/>
    </w:pPr>
    <w:rPr>
      <w:rFonts w:asciiTheme="minorHAnsi" w:eastAsiaTheme="minorHAnsi" w:hAnsiTheme="minorHAnsi" w:cs="Lucida Sans"/>
      <w:sz w:val="22"/>
      <w:szCs w:val="22"/>
      <w:lang w:val="en-US" w:eastAsia="en-US"/>
    </w:rPr>
  </w:style>
  <w:style w:type="paragraph" w:customStyle="1" w:styleId="Caption">
    <w:name w:val="Caption"/>
    <w:basedOn w:val="a"/>
    <w:qFormat/>
    <w:rsid w:val="00394025"/>
    <w:pPr>
      <w:suppressLineNumbers/>
      <w:suppressAutoHyphens/>
      <w:spacing w:before="120" w:after="120"/>
    </w:pPr>
    <w:rPr>
      <w:rFonts w:asciiTheme="minorHAnsi" w:eastAsiaTheme="minorHAnsi" w:hAnsiTheme="minorHAnsi" w:cs="Lucida Sans"/>
      <w:i/>
      <w:iCs/>
      <w:sz w:val="24"/>
      <w:szCs w:val="24"/>
      <w:lang w:val="en-US" w:eastAsia="en-US"/>
    </w:rPr>
  </w:style>
  <w:style w:type="paragraph" w:styleId="16">
    <w:name w:val="index 1"/>
    <w:basedOn w:val="a"/>
    <w:next w:val="a"/>
    <w:autoRedefine/>
    <w:uiPriority w:val="99"/>
    <w:semiHidden/>
    <w:unhideWhenUsed/>
    <w:rsid w:val="00394025"/>
    <w:pPr>
      <w:suppressAutoHyphens/>
      <w:spacing w:after="0" w:line="240" w:lineRule="auto"/>
      <w:ind w:left="220" w:hanging="220"/>
    </w:pPr>
    <w:rPr>
      <w:rFonts w:asciiTheme="minorHAnsi" w:eastAsiaTheme="minorHAnsi" w:hAnsiTheme="minorHAnsi" w:cstheme="minorBidi"/>
      <w:lang w:val="en-US" w:eastAsia="en-US"/>
    </w:rPr>
  </w:style>
  <w:style w:type="paragraph" w:styleId="afe">
    <w:name w:val="index heading"/>
    <w:basedOn w:val="a"/>
    <w:qFormat/>
    <w:rsid w:val="00394025"/>
    <w:pPr>
      <w:suppressLineNumbers/>
      <w:suppressAutoHyphens/>
    </w:pPr>
    <w:rPr>
      <w:rFonts w:asciiTheme="minorHAnsi" w:eastAsiaTheme="minorHAnsi" w:hAnsiTheme="minorHAnsi" w:cs="Lucida Sans"/>
      <w:lang w:val="en-US" w:eastAsia="en-US"/>
    </w:rPr>
  </w:style>
  <w:style w:type="paragraph" w:customStyle="1" w:styleId="aff">
    <w:name w:val="Колонтитул"/>
    <w:basedOn w:val="a"/>
    <w:qFormat/>
    <w:rsid w:val="00394025"/>
    <w:pPr>
      <w:suppressAutoHyphens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Header">
    <w:name w:val="Header"/>
    <w:basedOn w:val="a"/>
    <w:uiPriority w:val="99"/>
    <w:unhideWhenUsed/>
    <w:rsid w:val="00394025"/>
    <w:pPr>
      <w:tabs>
        <w:tab w:val="center" w:pos="4680"/>
        <w:tab w:val="right" w:pos="9360"/>
      </w:tabs>
      <w:suppressAutoHyphens/>
    </w:pPr>
    <w:rPr>
      <w:rFonts w:asciiTheme="minorHAnsi" w:eastAsiaTheme="minorHAnsi" w:hAnsiTheme="minorHAnsi" w:cstheme="minorBidi"/>
      <w:lang w:val="en-US" w:eastAsia="en-US"/>
    </w:rPr>
  </w:style>
  <w:style w:type="paragraph" w:styleId="aff0">
    <w:name w:val="Normal Indent"/>
    <w:basedOn w:val="a"/>
    <w:uiPriority w:val="99"/>
    <w:unhideWhenUsed/>
    <w:qFormat/>
    <w:rsid w:val="00394025"/>
    <w:pPr>
      <w:suppressAutoHyphens/>
      <w:ind w:left="720"/>
    </w:pPr>
    <w:rPr>
      <w:rFonts w:asciiTheme="minorHAnsi" w:eastAsiaTheme="minorHAnsi" w:hAnsiTheme="minorHAnsi" w:cstheme="minorBidi"/>
      <w:lang w:val="en-US" w:eastAsia="en-US"/>
    </w:rPr>
  </w:style>
  <w:style w:type="paragraph" w:styleId="af9">
    <w:name w:val="Subtitle"/>
    <w:basedOn w:val="a"/>
    <w:next w:val="a"/>
    <w:link w:val="af8"/>
    <w:uiPriority w:val="11"/>
    <w:qFormat/>
    <w:rsid w:val="00394025"/>
    <w:pPr>
      <w:suppressAutoHyphens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7">
    <w:name w:val="Подзаголовок Знак1"/>
    <w:basedOn w:val="a0"/>
    <w:link w:val="af9"/>
    <w:uiPriority w:val="11"/>
    <w:rsid w:val="003940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b">
    <w:name w:val="Title"/>
    <w:basedOn w:val="a"/>
    <w:next w:val="a"/>
    <w:link w:val="afa"/>
    <w:uiPriority w:val="10"/>
    <w:qFormat/>
    <w:rsid w:val="00394025"/>
    <w:pPr>
      <w:pBdr>
        <w:bottom w:val="single" w:sz="8" w:space="4" w:color="4F81BD"/>
      </w:pBdr>
      <w:suppressAutoHyphens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  <w:lang w:eastAsia="en-US"/>
    </w:rPr>
  </w:style>
  <w:style w:type="character" w:customStyle="1" w:styleId="18">
    <w:name w:val="Название Знак1"/>
    <w:basedOn w:val="a0"/>
    <w:link w:val="afb"/>
    <w:uiPriority w:val="10"/>
    <w:rsid w:val="003940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f1">
    <w:name w:val="caption"/>
    <w:basedOn w:val="a"/>
    <w:next w:val="a"/>
    <w:uiPriority w:val="35"/>
    <w:semiHidden/>
    <w:unhideWhenUsed/>
    <w:qFormat/>
    <w:rsid w:val="00394025"/>
    <w:pPr>
      <w:suppressAutoHyphens/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/>
    </w:rPr>
  </w:style>
  <w:style w:type="paragraph" w:customStyle="1" w:styleId="Footer">
    <w:name w:val="Footer"/>
    <w:basedOn w:val="a"/>
    <w:uiPriority w:val="99"/>
    <w:unhideWhenUsed/>
    <w:rsid w:val="00394025"/>
    <w:pPr>
      <w:tabs>
        <w:tab w:val="center" w:pos="4677"/>
        <w:tab w:val="right" w:pos="9355"/>
      </w:tabs>
      <w:suppressAutoHyphens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aff2">
    <w:name w:val="Содержимое таблицы"/>
    <w:basedOn w:val="a"/>
    <w:qFormat/>
    <w:rsid w:val="00394025"/>
    <w:pPr>
      <w:widowControl w:val="0"/>
      <w:suppressLineNumbers/>
      <w:suppressAutoHyphens/>
    </w:pPr>
    <w:rPr>
      <w:rFonts w:asciiTheme="minorHAnsi" w:eastAsiaTheme="minorHAnsi" w:hAnsiTheme="minorHAnsi" w:cstheme="minorBidi"/>
      <w:lang w:val="en-US" w:eastAsia="en-US"/>
    </w:rPr>
  </w:style>
  <w:style w:type="paragraph" w:customStyle="1" w:styleId="aff3">
    <w:name w:val="Заголовок таблицы"/>
    <w:basedOn w:val="aff2"/>
    <w:qFormat/>
    <w:rsid w:val="00394025"/>
    <w:pPr>
      <w:jc w:val="center"/>
    </w:pPr>
    <w:rPr>
      <w:b/>
      <w:bCs/>
    </w:rPr>
  </w:style>
  <w:style w:type="character" w:styleId="aff4">
    <w:name w:val="FollowedHyperlink"/>
    <w:basedOn w:val="a0"/>
    <w:uiPriority w:val="99"/>
    <w:semiHidden/>
    <w:unhideWhenUsed/>
    <w:rsid w:val="009D07F7"/>
    <w:rPr>
      <w:color w:val="800080"/>
      <w:u w:val="single"/>
    </w:rPr>
  </w:style>
  <w:style w:type="character" w:customStyle="1" w:styleId="c77">
    <w:name w:val="c77"/>
    <w:basedOn w:val="a0"/>
    <w:rsid w:val="009B4EC9"/>
  </w:style>
  <w:style w:type="character" w:customStyle="1" w:styleId="c12">
    <w:name w:val="c12"/>
    <w:basedOn w:val="a0"/>
    <w:rsid w:val="009B4E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.edsoo.ru/7f4131ce" TargetMode="External"/><Relationship Id="rId18" Type="http://schemas.openxmlformats.org/officeDocument/2006/relationships/hyperlink" Target="https://fipi.ru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m.edsoo.ru/7f4131ce" TargetMode="External"/><Relationship Id="rId17" Type="http://schemas.openxmlformats.org/officeDocument/2006/relationships/hyperlink" Target="https://videouroki.ne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chi.ru/" TargetMode="External"/><Relationship Id="rId20" Type="http://schemas.openxmlformats.org/officeDocument/2006/relationships/hyperlink" Target="https://m.edsoo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31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31c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.edsoo.ru/7f4131ce" TargetMode="External"/><Relationship Id="rId19" Type="http://schemas.openxmlformats.org/officeDocument/2006/relationships/hyperlink" Target="https://oge.sdamgi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1ce" TargetMode="External"/><Relationship Id="rId14" Type="http://schemas.openxmlformats.org/officeDocument/2006/relationships/hyperlink" Target="https://m.edsoo.ru/7f4131ce" TargetMode="External"/><Relationship Id="rId22" Type="http://schemas.openxmlformats.org/officeDocument/2006/relationships/fontTable" Target="fontTable.xml"/><Relationship Id="rId16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01BBF-79F8-4867-9AB9-83A191415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4697</TotalTime>
  <Pages>1</Pages>
  <Words>5117</Words>
  <Characters>29171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205</cp:revision>
  <cp:lastPrinted>2026-10-09T13:37:00Z</cp:lastPrinted>
  <dcterms:created xsi:type="dcterms:W3CDTF">2019-12-10T13:24:00Z</dcterms:created>
  <dcterms:modified xsi:type="dcterms:W3CDTF">2026-10-09T13:39:00Z</dcterms:modified>
</cp:coreProperties>
</file>